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35103A" w14:textId="788B91E5" w:rsidR="008F4AB7" w:rsidRDefault="00B91939" w:rsidP="008F4AB7">
      <w:pPr>
        <w:ind w:left="3600"/>
      </w:pPr>
      <w:r w:rsidRPr="008730E1">
        <w:rPr>
          <w:rFonts w:ascii="Calibri" w:eastAsia="Calibri" w:hAnsi="Calibri" w:cs="Times New Roman"/>
          <w:noProof/>
          <w:sz w:val="32"/>
        </w:rPr>
        <mc:AlternateContent>
          <mc:Choice Requires="wps">
            <w:drawing>
              <wp:anchor distT="0" distB="0" distL="114300" distR="114300" simplePos="0" relativeHeight="251659264" behindDoc="0" locked="0" layoutInCell="1" allowOverlap="1" wp14:anchorId="1CDF15B0" wp14:editId="20D2F330">
                <wp:simplePos x="0" y="0"/>
                <wp:positionH relativeFrom="column">
                  <wp:posOffset>3104707</wp:posOffset>
                </wp:positionH>
                <wp:positionV relativeFrom="paragraph">
                  <wp:posOffset>-340242</wp:posOffset>
                </wp:positionV>
                <wp:extent cx="5911702" cy="676275"/>
                <wp:effectExtent l="57150" t="38100" r="70485" b="2066925"/>
                <wp:wrapNone/>
                <wp:docPr id="6" name="Text Box 6"/>
                <wp:cNvGraphicFramePr/>
                <a:graphic xmlns:a="http://schemas.openxmlformats.org/drawingml/2006/main">
                  <a:graphicData uri="http://schemas.microsoft.com/office/word/2010/wordprocessingShape">
                    <wps:wsp>
                      <wps:cNvSpPr txBox="1"/>
                      <wps:spPr>
                        <a:xfrm>
                          <a:off x="0" y="0"/>
                          <a:ext cx="5911702" cy="676275"/>
                        </a:xfrm>
                        <a:prstGeom prst="wedgeRoundRectCallout">
                          <a:avLst>
                            <a:gd name="adj1" fmla="val -48891"/>
                            <a:gd name="adj2" fmla="val 338178"/>
                            <a:gd name="adj3" fmla="val 16667"/>
                          </a:avLst>
                        </a:prstGeom>
                        <a:gradFill rotWithShape="1">
                          <a:gsLst>
                            <a:gs pos="0">
                              <a:srgbClr val="06B0A3">
                                <a:tint val="50000"/>
                                <a:satMod val="300000"/>
                              </a:srgbClr>
                            </a:gs>
                            <a:gs pos="35000">
                              <a:srgbClr val="06B0A3">
                                <a:tint val="37000"/>
                                <a:satMod val="300000"/>
                              </a:srgbClr>
                            </a:gs>
                            <a:gs pos="100000">
                              <a:srgbClr val="06B0A3">
                                <a:tint val="15000"/>
                                <a:satMod val="350000"/>
                              </a:srgbClr>
                            </a:gs>
                          </a:gsLst>
                          <a:lin ang="16200000" scaled="1"/>
                        </a:gradFill>
                        <a:ln w="9525" cap="flat" cmpd="sng" algn="ctr">
                          <a:solidFill>
                            <a:srgbClr val="06B0A3">
                              <a:shade val="95000"/>
                              <a:satMod val="105000"/>
                            </a:srgbClr>
                          </a:solidFill>
                          <a:prstDash val="solid"/>
                        </a:ln>
                        <a:effectLst>
                          <a:outerShdw blurRad="40000" dist="20000" dir="5400000" rotWithShape="0">
                            <a:srgbClr val="000000">
                              <a:alpha val="38000"/>
                            </a:srgbClr>
                          </a:outerShdw>
                        </a:effectLst>
                      </wps:spPr>
                      <wps:txbx>
                        <w:txbxContent>
                          <w:p w14:paraId="136A9EF2" w14:textId="77777777" w:rsidR="008730E1" w:rsidRPr="00C831B4" w:rsidRDefault="00140468" w:rsidP="008730E1">
                            <w:pPr>
                              <w:spacing w:after="0" w:line="240" w:lineRule="auto"/>
                              <w:rPr>
                                <w:b/>
                                <w:sz w:val="20"/>
                                <w:szCs w:val="20"/>
                              </w:rPr>
                            </w:pPr>
                            <w:r>
                              <w:rPr>
                                <w:b/>
                                <w:sz w:val="20"/>
                                <w:szCs w:val="20"/>
                              </w:rPr>
                              <w:t xml:space="preserve">Evaluation </w:t>
                            </w:r>
                            <w:r w:rsidR="008730E1">
                              <w:rPr>
                                <w:b/>
                                <w:sz w:val="20"/>
                                <w:szCs w:val="20"/>
                              </w:rPr>
                              <w:t>Title</w:t>
                            </w:r>
                          </w:p>
                          <w:p w14:paraId="7C606C86" w14:textId="77777777" w:rsidR="00F952F2" w:rsidRDefault="00F952F2" w:rsidP="00F952F2">
                            <w:pPr>
                              <w:pStyle w:val="ListParagraph"/>
                              <w:numPr>
                                <w:ilvl w:val="0"/>
                                <w:numId w:val="1"/>
                              </w:numPr>
                              <w:ind w:left="360" w:hanging="180"/>
                            </w:pPr>
                            <w:r>
                              <w:t>Use full title of project</w:t>
                            </w:r>
                          </w:p>
                          <w:p w14:paraId="1A303CE1" w14:textId="38C49997" w:rsidR="00F952F2" w:rsidRPr="00F952F2" w:rsidRDefault="00B91939" w:rsidP="00F952F2">
                            <w:pPr>
                              <w:pStyle w:val="ListParagraph"/>
                              <w:numPr>
                                <w:ilvl w:val="0"/>
                                <w:numId w:val="1"/>
                              </w:numPr>
                              <w:ind w:left="360" w:hanging="180"/>
                            </w:pPr>
                            <w:r>
                              <w:t>Can</w:t>
                            </w:r>
                            <w:r>
                              <w:t xml:space="preserve"> be used for final evaluation, baseline, midterm, ex-post, or other types of studies.</w:t>
                            </w:r>
                          </w:p>
                          <w:p w14:paraId="479C424E" w14:textId="77777777" w:rsidR="008730E1" w:rsidRPr="00F91AA1" w:rsidRDefault="008730E1" w:rsidP="008730E1">
                            <w:pPr>
                              <w:pStyle w:val="ListParagraph1"/>
                              <w:spacing w:after="0" w:line="240" w:lineRule="auto"/>
                              <w:ind w:left="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F15B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 Box 6" o:spid="_x0000_s1026" type="#_x0000_t62" style="position:absolute;left:0;text-align:left;margin-left:244.45pt;margin-top:-26.8pt;width:465.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" adj="240,83846" fillcolor="#9bfdef" strokecolor="#02b0a3">
                <v:fill color2="#e4fffb" rotate="t" angle="180" colors="0 #9bfdef;22938f #bafcf2;1 #e4fffb" focus="100%" type="gradient"/>
                <v:shadow on="t" color="black" opacity="24903f" origin=",.5" offset="0,.55556mm"/>
                <v:textbox>
                  <w:txbxContent>
                    <w:p w14:paraId="136A9EF2" w14:textId="77777777" w:rsidR="008730E1" w:rsidRPr="00C831B4" w:rsidRDefault="00140468" w:rsidP="008730E1">
                      <w:pPr>
                        <w:spacing w:after="0" w:line="240" w:lineRule="auto"/>
                        <w:rPr>
                          <w:b/>
                          <w:sz w:val="20"/>
                          <w:szCs w:val="20"/>
                        </w:rPr>
                      </w:pPr>
                      <w:r>
                        <w:rPr>
                          <w:b/>
                          <w:sz w:val="20"/>
                          <w:szCs w:val="20"/>
                        </w:rPr>
                        <w:t xml:space="preserve">Evaluation </w:t>
                      </w:r>
                      <w:r w:rsidR="008730E1">
                        <w:rPr>
                          <w:b/>
                          <w:sz w:val="20"/>
                          <w:szCs w:val="20"/>
                        </w:rPr>
                        <w:t>Title</w:t>
                      </w:r>
                    </w:p>
                    <w:p w14:paraId="7C606C86" w14:textId="77777777" w:rsidR="00F952F2" w:rsidRDefault="00F952F2" w:rsidP="00F952F2">
                      <w:pPr>
                        <w:pStyle w:val="ListParagraph"/>
                        <w:numPr>
                          <w:ilvl w:val="0"/>
                          <w:numId w:val="1"/>
                        </w:numPr>
                        <w:ind w:left="360" w:hanging="180"/>
                      </w:pPr>
                      <w:r>
                        <w:t>Use full title of project</w:t>
                      </w:r>
                    </w:p>
                    <w:p w14:paraId="1A303CE1" w14:textId="38C49997" w:rsidR="00F952F2" w:rsidRPr="00F952F2" w:rsidRDefault="00B91939" w:rsidP="00F952F2">
                      <w:pPr>
                        <w:pStyle w:val="ListParagraph"/>
                        <w:numPr>
                          <w:ilvl w:val="0"/>
                          <w:numId w:val="1"/>
                        </w:numPr>
                        <w:ind w:left="360" w:hanging="180"/>
                      </w:pPr>
                      <w:r>
                        <w:t>Can</w:t>
                      </w:r>
                      <w:r>
                        <w:t xml:space="preserve"> be used for final evaluation, baseline, midterm, ex-post, or other types of studies.</w:t>
                      </w:r>
                    </w:p>
                    <w:p w14:paraId="479C424E" w14:textId="77777777" w:rsidR="008730E1" w:rsidRPr="00F91AA1" w:rsidRDefault="008730E1" w:rsidP="008730E1">
                      <w:pPr>
                        <w:pStyle w:val="ListParagraph1"/>
                        <w:spacing w:after="0" w:line="240" w:lineRule="auto"/>
                        <w:ind w:left="0"/>
                        <w:rPr>
                          <w:sz w:val="20"/>
                          <w:szCs w:val="20"/>
                        </w:rPr>
                      </w:pPr>
                    </w:p>
                  </w:txbxContent>
                </v:textbox>
              </v:shape>
            </w:pict>
          </mc:Fallback>
        </mc:AlternateContent>
      </w:r>
    </w:p>
    <w:p w14:paraId="7CBC4C25" w14:textId="529F4375" w:rsidR="00443F2E" w:rsidRDefault="00D840A8" w:rsidP="008F4AB7">
      <w:pPr>
        <w:ind w:left="3600"/>
      </w:pPr>
      <w:r w:rsidRPr="008730E1">
        <w:rPr>
          <w:rFonts w:ascii="Calibri" w:eastAsia="Calibri" w:hAnsi="Calibri" w:cs="Times New Roman"/>
          <w:noProof/>
          <w:sz w:val="32"/>
        </w:rPr>
        <mc:AlternateContent>
          <mc:Choice Requires="wps">
            <w:drawing>
              <wp:anchor distT="0" distB="0" distL="114300" distR="114300" simplePos="0" relativeHeight="251665408" behindDoc="0" locked="0" layoutInCell="1" allowOverlap="1" wp14:anchorId="6F16A742" wp14:editId="4A141457">
                <wp:simplePos x="0" y="0"/>
                <wp:positionH relativeFrom="page">
                  <wp:align>right</wp:align>
                </wp:positionH>
                <wp:positionV relativeFrom="paragraph">
                  <wp:posOffset>4161559</wp:posOffset>
                </wp:positionV>
                <wp:extent cx="3216386" cy="2519396"/>
                <wp:effectExtent l="1866900" t="3048000" r="79375" b="90805"/>
                <wp:wrapNone/>
                <wp:docPr id="9" name="Text Box 9"/>
                <wp:cNvGraphicFramePr/>
                <a:graphic xmlns:a="http://schemas.openxmlformats.org/drawingml/2006/main">
                  <a:graphicData uri="http://schemas.microsoft.com/office/word/2010/wordprocessingShape">
                    <wps:wsp>
                      <wps:cNvSpPr txBox="1"/>
                      <wps:spPr>
                        <a:xfrm>
                          <a:off x="0" y="0"/>
                          <a:ext cx="3216386" cy="2519396"/>
                        </a:xfrm>
                        <a:prstGeom prst="wedgeRoundRectCallout">
                          <a:avLst>
                            <a:gd name="adj1" fmla="val -106298"/>
                            <a:gd name="adj2" fmla="val -170207"/>
                            <a:gd name="adj3" fmla="val 16667"/>
                          </a:avLst>
                        </a:prstGeom>
                        <a:gradFill rotWithShape="1">
                          <a:gsLst>
                            <a:gs pos="0">
                              <a:srgbClr val="06B0A3">
                                <a:tint val="50000"/>
                                <a:satMod val="300000"/>
                              </a:srgbClr>
                            </a:gs>
                            <a:gs pos="35000">
                              <a:srgbClr val="06B0A3">
                                <a:tint val="37000"/>
                                <a:satMod val="300000"/>
                              </a:srgbClr>
                            </a:gs>
                            <a:gs pos="100000">
                              <a:srgbClr val="06B0A3">
                                <a:tint val="15000"/>
                                <a:satMod val="350000"/>
                              </a:srgbClr>
                            </a:gs>
                          </a:gsLst>
                          <a:lin ang="16200000" scaled="1"/>
                        </a:gradFill>
                        <a:ln w="9525" cap="flat" cmpd="sng" algn="ctr">
                          <a:solidFill>
                            <a:srgbClr val="06B0A3">
                              <a:shade val="95000"/>
                              <a:satMod val="105000"/>
                            </a:srgbClr>
                          </a:solidFill>
                          <a:prstDash val="solid"/>
                        </a:ln>
                        <a:effectLst>
                          <a:outerShdw blurRad="40000" dist="20000" dir="5400000" rotWithShape="0">
                            <a:srgbClr val="000000">
                              <a:alpha val="38000"/>
                            </a:srgbClr>
                          </a:outerShdw>
                        </a:effectLst>
                      </wps:spPr>
                      <wps:txbx>
                        <w:txbxContent>
                          <w:p w14:paraId="69FDB9E0" w14:textId="4B568E4C" w:rsidR="008730E1" w:rsidRDefault="0071613E" w:rsidP="008730E1">
                            <w:pPr>
                              <w:spacing w:after="0" w:line="240" w:lineRule="auto"/>
                              <w:rPr>
                                <w:b/>
                                <w:sz w:val="20"/>
                                <w:szCs w:val="20"/>
                              </w:rPr>
                            </w:pPr>
                            <w:r>
                              <w:rPr>
                                <w:b/>
                                <w:sz w:val="20"/>
                                <w:szCs w:val="20"/>
                              </w:rPr>
                              <w:t xml:space="preserve">Evaluation </w:t>
                            </w:r>
                            <w:r w:rsidR="008730E1">
                              <w:rPr>
                                <w:b/>
                                <w:sz w:val="20"/>
                                <w:szCs w:val="20"/>
                              </w:rPr>
                              <w:t>Methodology</w:t>
                            </w:r>
                          </w:p>
                          <w:p w14:paraId="45D0A5AF" w14:textId="77777777" w:rsidR="008730E1" w:rsidRDefault="008730E1" w:rsidP="00140468">
                            <w:pPr>
                              <w:pStyle w:val="ListParagraph"/>
                              <w:numPr>
                                <w:ilvl w:val="0"/>
                                <w:numId w:val="2"/>
                              </w:numPr>
                              <w:spacing w:after="0" w:line="240" w:lineRule="auto"/>
                              <w:ind w:left="360" w:hanging="180"/>
                              <w:rPr>
                                <w:sz w:val="20"/>
                                <w:szCs w:val="20"/>
                              </w:rPr>
                            </w:pPr>
                            <w:r>
                              <w:rPr>
                                <w:sz w:val="20"/>
                                <w:szCs w:val="20"/>
                              </w:rPr>
                              <w:t>200 words</w:t>
                            </w:r>
                          </w:p>
                          <w:p w14:paraId="77331E65" w14:textId="376602BA" w:rsidR="00E95888" w:rsidRDefault="00E95888" w:rsidP="00B91939">
                            <w:pPr>
                              <w:pStyle w:val="ListParagraph"/>
                              <w:numPr>
                                <w:ilvl w:val="0"/>
                                <w:numId w:val="2"/>
                              </w:numPr>
                              <w:spacing w:after="0" w:line="240" w:lineRule="auto"/>
                              <w:ind w:left="360" w:hanging="180"/>
                              <w:rPr>
                                <w:sz w:val="20"/>
                                <w:szCs w:val="20"/>
                              </w:rPr>
                            </w:pPr>
                            <w:r>
                              <w:rPr>
                                <w:sz w:val="20"/>
                                <w:szCs w:val="20"/>
                              </w:rPr>
                              <w:t>Purpose of the evaluation or other study</w:t>
                            </w:r>
                          </w:p>
                          <w:p w14:paraId="70710635" w14:textId="77777777" w:rsidR="00F952F2" w:rsidRDefault="00F952F2" w:rsidP="00140468">
                            <w:pPr>
                              <w:pStyle w:val="ListParagraph"/>
                              <w:numPr>
                                <w:ilvl w:val="0"/>
                                <w:numId w:val="2"/>
                              </w:numPr>
                              <w:spacing w:after="0" w:line="240" w:lineRule="auto"/>
                              <w:ind w:left="360" w:hanging="180"/>
                              <w:rPr>
                                <w:sz w:val="20"/>
                                <w:szCs w:val="20"/>
                              </w:rPr>
                            </w:pPr>
                            <w:r>
                              <w:rPr>
                                <w:sz w:val="20"/>
                                <w:szCs w:val="20"/>
                              </w:rPr>
                              <w:t>Include who collected information, collection type (survey, focus group, literature review, other) and level at which information was collected (individual, household, village, etc.)</w:t>
                            </w:r>
                          </w:p>
                          <w:p w14:paraId="26535C26" w14:textId="23087085" w:rsidR="00D840A8" w:rsidRDefault="00D840A8" w:rsidP="00140468">
                            <w:pPr>
                              <w:pStyle w:val="ListParagraph"/>
                              <w:numPr>
                                <w:ilvl w:val="0"/>
                                <w:numId w:val="2"/>
                              </w:numPr>
                              <w:spacing w:after="0" w:line="240" w:lineRule="auto"/>
                              <w:ind w:left="360" w:hanging="180"/>
                              <w:rPr>
                                <w:sz w:val="20"/>
                                <w:szCs w:val="20"/>
                              </w:rPr>
                            </w:pPr>
                            <w:r>
                              <w:rPr>
                                <w:sz w:val="20"/>
                                <w:szCs w:val="20"/>
                              </w:rPr>
                              <w:t>This section is about the EVALUATION, not about the project.</w:t>
                            </w:r>
                          </w:p>
                          <w:p w14:paraId="18A0B1B1" w14:textId="11CF02D9" w:rsidR="00E95888" w:rsidRPr="00140468" w:rsidRDefault="00E95888" w:rsidP="00140468">
                            <w:pPr>
                              <w:pStyle w:val="ListParagraph"/>
                              <w:numPr>
                                <w:ilvl w:val="0"/>
                                <w:numId w:val="2"/>
                              </w:numPr>
                              <w:spacing w:after="0" w:line="240" w:lineRule="auto"/>
                              <w:ind w:left="360" w:hanging="180"/>
                              <w:rPr>
                                <w:sz w:val="20"/>
                                <w:szCs w:val="20"/>
                              </w:rPr>
                            </w:pPr>
                            <w:r>
                              <w:rPr>
                                <w:sz w:val="20"/>
                                <w:szCs w:val="20"/>
                              </w:rPr>
                              <w:t>Any potential limitations to the methodology or execution of the evaluation/study that could affect the fi</w:t>
                            </w:r>
                            <w:r w:rsidR="00B91939">
                              <w:rPr>
                                <w:sz w:val="20"/>
                                <w:szCs w:val="20"/>
                              </w:rPr>
                              <w:t>n</w:t>
                            </w:r>
                            <w:r>
                              <w:rPr>
                                <w:sz w:val="20"/>
                                <w:szCs w:val="20"/>
                              </w:rPr>
                              <w:t>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6A742" id="Text Box 9" o:spid="_x0000_s1027" type="#_x0000_t62" style="position:absolute;left:0;text-align:left;margin-left:202.05pt;margin-top:327.7pt;width:253.25pt;height:198.4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" adj="-12160,-25965" fillcolor="#9bfdef" strokecolor="#02b0a3">
                <v:fill color2="#e4fffb" rotate="t" angle="180" colors="0 #9bfdef;22938f #bafcf2;1 #e4fffb" focus="100%" type="gradient"/>
                <v:shadow on="t" color="black" opacity="24903f" origin=",.5" offset="0,.55556mm"/>
                <v:textbox>
                  <w:txbxContent>
                    <w:p w14:paraId="69FDB9E0" w14:textId="4B568E4C" w:rsidR="008730E1" w:rsidRDefault="0071613E" w:rsidP="008730E1">
                      <w:pPr>
                        <w:spacing w:after="0" w:line="240" w:lineRule="auto"/>
                        <w:rPr>
                          <w:b/>
                          <w:sz w:val="20"/>
                          <w:szCs w:val="20"/>
                        </w:rPr>
                      </w:pPr>
                      <w:r>
                        <w:rPr>
                          <w:b/>
                          <w:sz w:val="20"/>
                          <w:szCs w:val="20"/>
                        </w:rPr>
                        <w:t xml:space="preserve">Evaluation </w:t>
                      </w:r>
                      <w:r w:rsidR="008730E1">
                        <w:rPr>
                          <w:b/>
                          <w:sz w:val="20"/>
                          <w:szCs w:val="20"/>
                        </w:rPr>
                        <w:t>Methodology</w:t>
                      </w:r>
                    </w:p>
                    <w:p w14:paraId="45D0A5AF" w14:textId="77777777" w:rsidR="008730E1" w:rsidRDefault="008730E1" w:rsidP="00140468">
                      <w:pPr>
                        <w:pStyle w:val="ListParagraph"/>
                        <w:numPr>
                          <w:ilvl w:val="0"/>
                          <w:numId w:val="2"/>
                        </w:numPr>
                        <w:spacing w:after="0" w:line="240" w:lineRule="auto"/>
                        <w:ind w:left="360" w:hanging="180"/>
                        <w:rPr>
                          <w:sz w:val="20"/>
                          <w:szCs w:val="20"/>
                        </w:rPr>
                      </w:pPr>
                      <w:r>
                        <w:rPr>
                          <w:sz w:val="20"/>
                          <w:szCs w:val="20"/>
                        </w:rPr>
                        <w:t>200 words</w:t>
                      </w:r>
                    </w:p>
                    <w:p w14:paraId="77331E65" w14:textId="376602BA" w:rsidR="00E95888" w:rsidRDefault="00E95888" w:rsidP="00B91939">
                      <w:pPr>
                        <w:pStyle w:val="ListParagraph"/>
                        <w:numPr>
                          <w:ilvl w:val="0"/>
                          <w:numId w:val="2"/>
                        </w:numPr>
                        <w:spacing w:after="0" w:line="240" w:lineRule="auto"/>
                        <w:ind w:left="360" w:hanging="180"/>
                        <w:rPr>
                          <w:sz w:val="20"/>
                          <w:szCs w:val="20"/>
                        </w:rPr>
                      </w:pPr>
                      <w:r>
                        <w:rPr>
                          <w:sz w:val="20"/>
                          <w:szCs w:val="20"/>
                        </w:rPr>
                        <w:t>Purpose of the evaluation or other study</w:t>
                      </w:r>
                    </w:p>
                    <w:p w14:paraId="70710635" w14:textId="77777777" w:rsidR="00F952F2" w:rsidRDefault="00F952F2" w:rsidP="00140468">
                      <w:pPr>
                        <w:pStyle w:val="ListParagraph"/>
                        <w:numPr>
                          <w:ilvl w:val="0"/>
                          <w:numId w:val="2"/>
                        </w:numPr>
                        <w:spacing w:after="0" w:line="240" w:lineRule="auto"/>
                        <w:ind w:left="360" w:hanging="180"/>
                        <w:rPr>
                          <w:sz w:val="20"/>
                          <w:szCs w:val="20"/>
                        </w:rPr>
                      </w:pPr>
                      <w:r>
                        <w:rPr>
                          <w:sz w:val="20"/>
                          <w:szCs w:val="20"/>
                        </w:rPr>
                        <w:t>Include who collected information, collection type (survey, focus group, literature review, other) and level at which information was collected (individual, household, village, etc.)</w:t>
                      </w:r>
                    </w:p>
                    <w:p w14:paraId="26535C26" w14:textId="23087085" w:rsidR="00D840A8" w:rsidRDefault="00D840A8" w:rsidP="00140468">
                      <w:pPr>
                        <w:pStyle w:val="ListParagraph"/>
                        <w:numPr>
                          <w:ilvl w:val="0"/>
                          <w:numId w:val="2"/>
                        </w:numPr>
                        <w:spacing w:after="0" w:line="240" w:lineRule="auto"/>
                        <w:ind w:left="360" w:hanging="180"/>
                        <w:rPr>
                          <w:sz w:val="20"/>
                          <w:szCs w:val="20"/>
                        </w:rPr>
                      </w:pPr>
                      <w:r>
                        <w:rPr>
                          <w:sz w:val="20"/>
                          <w:szCs w:val="20"/>
                        </w:rPr>
                        <w:t>This section is about the EVALUATION, not about the project.</w:t>
                      </w:r>
                    </w:p>
                    <w:p w14:paraId="18A0B1B1" w14:textId="11CF02D9" w:rsidR="00E95888" w:rsidRPr="00140468" w:rsidRDefault="00E95888" w:rsidP="00140468">
                      <w:pPr>
                        <w:pStyle w:val="ListParagraph"/>
                        <w:numPr>
                          <w:ilvl w:val="0"/>
                          <w:numId w:val="2"/>
                        </w:numPr>
                        <w:spacing w:after="0" w:line="240" w:lineRule="auto"/>
                        <w:ind w:left="360" w:hanging="180"/>
                        <w:rPr>
                          <w:sz w:val="20"/>
                          <w:szCs w:val="20"/>
                        </w:rPr>
                      </w:pPr>
                      <w:r>
                        <w:rPr>
                          <w:sz w:val="20"/>
                          <w:szCs w:val="20"/>
                        </w:rPr>
                        <w:t>Any potential limitations to the methodology or execution of the evaluation/study that could affect the fi</w:t>
                      </w:r>
                      <w:r w:rsidR="00B91939">
                        <w:rPr>
                          <w:sz w:val="20"/>
                          <w:szCs w:val="20"/>
                        </w:rPr>
                        <w:t>n</w:t>
                      </w:r>
                      <w:r>
                        <w:rPr>
                          <w:sz w:val="20"/>
                          <w:szCs w:val="20"/>
                        </w:rPr>
                        <w:t>dings</w:t>
                      </w:r>
                    </w:p>
                  </w:txbxContent>
                </v:textbox>
                <w10:wrap anchorx="page"/>
              </v:shape>
            </w:pict>
          </mc:Fallback>
        </mc:AlternateContent>
      </w:r>
      <w:r w:rsidR="0071613E" w:rsidRPr="00140468">
        <w:rPr>
          <w:rFonts w:ascii="Calibri" w:eastAsia="Calibri" w:hAnsi="Calibri" w:cs="Times New Roman"/>
          <w:noProof/>
          <w:sz w:val="32"/>
        </w:rPr>
        <mc:AlternateContent>
          <mc:Choice Requires="wps">
            <w:drawing>
              <wp:anchor distT="0" distB="0" distL="114300" distR="114300" simplePos="0" relativeHeight="251689984" behindDoc="0" locked="0" layoutInCell="1" allowOverlap="1" wp14:anchorId="0FBC362D" wp14:editId="42EBB9EF">
                <wp:simplePos x="0" y="0"/>
                <wp:positionH relativeFrom="margin">
                  <wp:posOffset>7538484</wp:posOffset>
                </wp:positionH>
                <wp:positionV relativeFrom="paragraph">
                  <wp:posOffset>2276697</wp:posOffset>
                </wp:positionV>
                <wp:extent cx="1857375" cy="1158948"/>
                <wp:effectExtent l="819150" t="2266950" r="85725" b="98425"/>
                <wp:wrapNone/>
                <wp:docPr id="23" name="Text Box 23"/>
                <wp:cNvGraphicFramePr/>
                <a:graphic xmlns:a="http://schemas.openxmlformats.org/drawingml/2006/main">
                  <a:graphicData uri="http://schemas.microsoft.com/office/word/2010/wordprocessingShape">
                    <wps:wsp>
                      <wps:cNvSpPr txBox="1"/>
                      <wps:spPr>
                        <a:xfrm>
                          <a:off x="0" y="0"/>
                          <a:ext cx="1857375" cy="1158948"/>
                        </a:xfrm>
                        <a:prstGeom prst="wedgeRoundRectCallout">
                          <a:avLst>
                            <a:gd name="adj1" fmla="val -91485"/>
                            <a:gd name="adj2" fmla="val -242481"/>
                            <a:gd name="adj3" fmla="val 16667"/>
                          </a:avLst>
                        </a:prstGeom>
                        <a:gradFill rotWithShape="1">
                          <a:gsLst>
                            <a:gs pos="0">
                              <a:srgbClr val="06B0A3">
                                <a:tint val="50000"/>
                                <a:satMod val="300000"/>
                              </a:srgbClr>
                            </a:gs>
                            <a:gs pos="35000">
                              <a:srgbClr val="06B0A3">
                                <a:tint val="37000"/>
                                <a:satMod val="300000"/>
                              </a:srgbClr>
                            </a:gs>
                            <a:gs pos="100000">
                              <a:srgbClr val="06B0A3">
                                <a:tint val="15000"/>
                                <a:satMod val="350000"/>
                              </a:srgbClr>
                            </a:gs>
                          </a:gsLst>
                          <a:lin ang="16200000" scaled="1"/>
                        </a:gradFill>
                        <a:ln w="9525" cap="flat" cmpd="sng" algn="ctr">
                          <a:solidFill>
                            <a:srgbClr val="06B0A3">
                              <a:shade val="95000"/>
                              <a:satMod val="105000"/>
                            </a:srgbClr>
                          </a:solidFill>
                          <a:prstDash val="solid"/>
                        </a:ln>
                        <a:effectLst>
                          <a:outerShdw blurRad="40000" dist="20000" dir="5400000" rotWithShape="0">
                            <a:srgbClr val="000000">
                              <a:alpha val="38000"/>
                            </a:srgbClr>
                          </a:outerShdw>
                        </a:effectLst>
                      </wps:spPr>
                      <wps:txbx>
                        <w:txbxContent>
                          <w:p w14:paraId="428333A0" w14:textId="77777777" w:rsidR="00140468" w:rsidRDefault="00140468" w:rsidP="00140468">
                            <w:pPr>
                              <w:spacing w:after="0" w:line="240" w:lineRule="auto"/>
                              <w:rPr>
                                <w:b/>
                                <w:sz w:val="20"/>
                                <w:szCs w:val="20"/>
                              </w:rPr>
                            </w:pPr>
                            <w:r>
                              <w:rPr>
                                <w:b/>
                                <w:sz w:val="20"/>
                                <w:szCs w:val="20"/>
                              </w:rPr>
                              <w:t>Photo</w:t>
                            </w:r>
                            <w:r w:rsidR="00F952F2">
                              <w:rPr>
                                <w:b/>
                                <w:sz w:val="20"/>
                                <w:szCs w:val="20"/>
                              </w:rPr>
                              <w:t>s</w:t>
                            </w:r>
                          </w:p>
                          <w:p w14:paraId="3E606647" w14:textId="6E4845FE" w:rsidR="00140468" w:rsidRPr="007A39DD" w:rsidRDefault="00F952F2" w:rsidP="00D840A8">
                            <w:pPr>
                              <w:pStyle w:val="ListParagraph"/>
                              <w:numPr>
                                <w:ilvl w:val="0"/>
                                <w:numId w:val="10"/>
                              </w:numPr>
                              <w:spacing w:after="0" w:line="240" w:lineRule="auto"/>
                              <w:ind w:left="360" w:hanging="180"/>
                              <w:rPr>
                                <w:sz w:val="20"/>
                                <w:szCs w:val="20"/>
                              </w:rPr>
                            </w:pPr>
                            <w:r>
                              <w:rPr>
                                <w:sz w:val="20"/>
                                <w:szCs w:val="20"/>
                              </w:rPr>
                              <w:t xml:space="preserve">Provide </w:t>
                            </w:r>
                            <w:r w:rsidR="00140468" w:rsidRPr="007A39DD">
                              <w:rPr>
                                <w:sz w:val="20"/>
                                <w:szCs w:val="20"/>
                              </w:rPr>
                              <w:t xml:space="preserve">4-6 relevant photos </w:t>
                            </w:r>
                            <w:r>
                              <w:rPr>
                                <w:sz w:val="20"/>
                                <w:szCs w:val="20"/>
                              </w:rPr>
                              <w:t>to MCS; they will place and format</w:t>
                            </w:r>
                            <w:r w:rsidR="0071613E">
                              <w:rPr>
                                <w:sz w:val="20"/>
                                <w:szCs w:val="20"/>
                              </w:rPr>
                              <w:t xml:space="preserve"> based on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C362D" id="Text Box 23" o:spid="_x0000_s1028" type="#_x0000_t62" style="position:absolute;left:0;text-align:left;margin-left:593.6pt;margin-top:179.25pt;width:146.25pt;height:91.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" adj="-8961,-41576" fillcolor="#9bfdef" strokecolor="#02b0a3">
                <v:fill color2="#e4fffb" rotate="t" angle="180" colors="0 #9bfdef;22938f #bafcf2;1 #e4fffb" focus="100%" type="gradient"/>
                <v:shadow on="t" color="black" opacity="24903f" origin=",.5" offset="0,.55556mm"/>
                <v:textbox>
                  <w:txbxContent>
                    <w:p w14:paraId="428333A0" w14:textId="77777777" w:rsidR="00140468" w:rsidRDefault="00140468" w:rsidP="00140468">
                      <w:pPr>
                        <w:spacing w:after="0" w:line="240" w:lineRule="auto"/>
                        <w:rPr>
                          <w:b/>
                          <w:sz w:val="20"/>
                          <w:szCs w:val="20"/>
                        </w:rPr>
                      </w:pPr>
                      <w:r>
                        <w:rPr>
                          <w:b/>
                          <w:sz w:val="20"/>
                          <w:szCs w:val="20"/>
                        </w:rPr>
                        <w:t>Photo</w:t>
                      </w:r>
                      <w:r w:rsidR="00F952F2">
                        <w:rPr>
                          <w:b/>
                          <w:sz w:val="20"/>
                          <w:szCs w:val="20"/>
                        </w:rPr>
                        <w:t>s</w:t>
                      </w:r>
                    </w:p>
                    <w:p w14:paraId="3E606647" w14:textId="6E4845FE" w:rsidR="00140468" w:rsidRPr="007A39DD" w:rsidRDefault="00F952F2" w:rsidP="00D840A8">
                      <w:pPr>
                        <w:pStyle w:val="ListParagraph"/>
                        <w:numPr>
                          <w:ilvl w:val="0"/>
                          <w:numId w:val="10"/>
                        </w:numPr>
                        <w:spacing w:after="0" w:line="240" w:lineRule="auto"/>
                        <w:ind w:left="360" w:hanging="180"/>
                        <w:rPr>
                          <w:sz w:val="20"/>
                          <w:szCs w:val="20"/>
                        </w:rPr>
                      </w:pPr>
                      <w:r>
                        <w:rPr>
                          <w:sz w:val="20"/>
                          <w:szCs w:val="20"/>
                        </w:rPr>
                        <w:t xml:space="preserve">Provide </w:t>
                      </w:r>
                      <w:r w:rsidR="00140468" w:rsidRPr="007A39DD">
                        <w:rPr>
                          <w:sz w:val="20"/>
                          <w:szCs w:val="20"/>
                        </w:rPr>
                        <w:t xml:space="preserve">4-6 relevant photos </w:t>
                      </w:r>
                      <w:r>
                        <w:rPr>
                          <w:sz w:val="20"/>
                          <w:szCs w:val="20"/>
                        </w:rPr>
                        <w:t>to MCS; they will place and format</w:t>
                      </w:r>
                      <w:r w:rsidR="0071613E">
                        <w:rPr>
                          <w:sz w:val="20"/>
                          <w:szCs w:val="20"/>
                        </w:rPr>
                        <w:t xml:space="preserve"> based on space.</w:t>
                      </w:r>
                    </w:p>
                  </w:txbxContent>
                </v:textbox>
                <w10:wrap anchorx="margin"/>
              </v:shape>
            </w:pict>
          </mc:Fallback>
        </mc:AlternateContent>
      </w:r>
      <w:r w:rsidR="008730E1" w:rsidRPr="008730E1">
        <w:rPr>
          <w:rFonts w:ascii="Calibri" w:eastAsia="Calibri" w:hAnsi="Calibri" w:cs="Times New Roman"/>
          <w:noProof/>
          <w:sz w:val="32"/>
        </w:rPr>
        <mc:AlternateContent>
          <mc:Choice Requires="wps">
            <w:drawing>
              <wp:anchor distT="0" distB="0" distL="114300" distR="114300" simplePos="0" relativeHeight="251663360" behindDoc="0" locked="0" layoutInCell="1" allowOverlap="1" wp14:anchorId="056578AB" wp14:editId="20D2E023">
                <wp:simplePos x="0" y="0"/>
                <wp:positionH relativeFrom="margin">
                  <wp:posOffset>-267419</wp:posOffset>
                </wp:positionH>
                <wp:positionV relativeFrom="paragraph">
                  <wp:posOffset>3095805</wp:posOffset>
                </wp:positionV>
                <wp:extent cx="2311400" cy="2432050"/>
                <wp:effectExtent l="57150" t="38100" r="488950" b="101600"/>
                <wp:wrapNone/>
                <wp:docPr id="10" name="Text Box 10"/>
                <wp:cNvGraphicFramePr/>
                <a:graphic xmlns:a="http://schemas.openxmlformats.org/drawingml/2006/main">
                  <a:graphicData uri="http://schemas.microsoft.com/office/word/2010/wordprocessingShape">
                    <wps:wsp>
                      <wps:cNvSpPr txBox="1"/>
                      <wps:spPr>
                        <a:xfrm>
                          <a:off x="0" y="0"/>
                          <a:ext cx="2311400" cy="2432050"/>
                        </a:xfrm>
                        <a:prstGeom prst="wedgeRoundRectCallout">
                          <a:avLst>
                            <a:gd name="adj1" fmla="val 68922"/>
                            <a:gd name="adj2" fmla="val -2201"/>
                            <a:gd name="adj3" fmla="val 16667"/>
                          </a:avLst>
                        </a:prstGeom>
                        <a:gradFill rotWithShape="1">
                          <a:gsLst>
                            <a:gs pos="0">
                              <a:srgbClr val="06B0A3">
                                <a:tint val="50000"/>
                                <a:satMod val="300000"/>
                              </a:srgbClr>
                            </a:gs>
                            <a:gs pos="35000">
                              <a:srgbClr val="06B0A3">
                                <a:tint val="37000"/>
                                <a:satMod val="300000"/>
                              </a:srgbClr>
                            </a:gs>
                            <a:gs pos="100000">
                              <a:srgbClr val="06B0A3">
                                <a:tint val="15000"/>
                                <a:satMod val="350000"/>
                              </a:srgbClr>
                            </a:gs>
                          </a:gsLst>
                          <a:lin ang="16200000" scaled="1"/>
                        </a:gradFill>
                        <a:ln w="9525" cap="flat" cmpd="sng" algn="ctr">
                          <a:solidFill>
                            <a:srgbClr val="06B0A3">
                              <a:shade val="95000"/>
                              <a:satMod val="105000"/>
                            </a:srgbClr>
                          </a:solidFill>
                          <a:prstDash val="solid"/>
                        </a:ln>
                        <a:effectLst>
                          <a:outerShdw blurRad="40000" dist="20000" dir="5400000" rotWithShape="0">
                            <a:srgbClr val="000000">
                              <a:alpha val="38000"/>
                            </a:srgbClr>
                          </a:outerShdw>
                        </a:effectLst>
                      </wps:spPr>
                      <wps:txbx>
                        <w:txbxContent>
                          <w:p w14:paraId="2F75C94D" w14:textId="77777777" w:rsidR="008730E1" w:rsidRPr="00F952F2" w:rsidRDefault="008730E1" w:rsidP="00F952F2">
                            <w:pPr>
                              <w:spacing w:after="0" w:line="240" w:lineRule="auto"/>
                              <w:rPr>
                                <w:b/>
                                <w:sz w:val="20"/>
                                <w:szCs w:val="20"/>
                              </w:rPr>
                            </w:pPr>
                            <w:r>
                              <w:rPr>
                                <w:b/>
                                <w:sz w:val="20"/>
                                <w:szCs w:val="20"/>
                              </w:rPr>
                              <w:t>Project Summary</w:t>
                            </w:r>
                            <w:r w:rsidRPr="00C831B4">
                              <w:rPr>
                                <w:b/>
                                <w:sz w:val="20"/>
                                <w:szCs w:val="20"/>
                              </w:rPr>
                              <w:t xml:space="preserve"> </w:t>
                            </w:r>
                            <w:r w:rsidRPr="00F952F2">
                              <w:rPr>
                                <w:sz w:val="20"/>
                                <w:szCs w:val="20"/>
                              </w:rPr>
                              <w:t xml:space="preserve"> </w:t>
                            </w:r>
                          </w:p>
                          <w:p w14:paraId="54B8490B" w14:textId="77777777" w:rsidR="008730E1" w:rsidRDefault="008730E1" w:rsidP="008730E1">
                            <w:pPr>
                              <w:pStyle w:val="ListParagraph"/>
                              <w:numPr>
                                <w:ilvl w:val="0"/>
                                <w:numId w:val="2"/>
                              </w:numPr>
                              <w:spacing w:after="0" w:line="240" w:lineRule="auto"/>
                              <w:ind w:left="360" w:hanging="180"/>
                              <w:rPr>
                                <w:sz w:val="20"/>
                                <w:szCs w:val="20"/>
                              </w:rPr>
                            </w:pPr>
                            <w:r>
                              <w:rPr>
                                <w:sz w:val="20"/>
                                <w:szCs w:val="20"/>
                              </w:rPr>
                              <w:t>150 words</w:t>
                            </w:r>
                          </w:p>
                          <w:p w14:paraId="3CD6FC12" w14:textId="77777777" w:rsidR="008730E1" w:rsidRDefault="00B9015D" w:rsidP="008730E1">
                            <w:pPr>
                              <w:pStyle w:val="ListParagraph"/>
                              <w:numPr>
                                <w:ilvl w:val="0"/>
                                <w:numId w:val="2"/>
                              </w:numPr>
                              <w:spacing w:after="0" w:line="240" w:lineRule="auto"/>
                              <w:ind w:left="360" w:hanging="180"/>
                              <w:rPr>
                                <w:sz w:val="20"/>
                                <w:szCs w:val="20"/>
                              </w:rPr>
                            </w:pPr>
                            <w:r>
                              <w:rPr>
                                <w:sz w:val="20"/>
                                <w:szCs w:val="20"/>
                              </w:rPr>
                              <w:t>Country(ies)</w:t>
                            </w:r>
                            <w:r w:rsidR="00F952F2">
                              <w:rPr>
                                <w:sz w:val="20"/>
                                <w:szCs w:val="20"/>
                              </w:rPr>
                              <w:t xml:space="preserve"> and region/zone of project</w:t>
                            </w:r>
                          </w:p>
                          <w:p w14:paraId="1E91068C" w14:textId="77777777" w:rsidR="008730E1" w:rsidRDefault="00F952F2" w:rsidP="008730E1">
                            <w:pPr>
                              <w:pStyle w:val="ListParagraph"/>
                              <w:numPr>
                                <w:ilvl w:val="0"/>
                                <w:numId w:val="2"/>
                              </w:numPr>
                              <w:spacing w:after="0" w:line="240" w:lineRule="auto"/>
                              <w:ind w:left="360" w:hanging="180"/>
                              <w:rPr>
                                <w:sz w:val="20"/>
                                <w:szCs w:val="20"/>
                              </w:rPr>
                            </w:pPr>
                            <w:r>
                              <w:rPr>
                                <w:sz w:val="20"/>
                                <w:szCs w:val="20"/>
                              </w:rPr>
                              <w:t>Funder</w:t>
                            </w:r>
                          </w:p>
                          <w:p w14:paraId="3CB4F1B1" w14:textId="77777777" w:rsidR="008730E1" w:rsidRDefault="00F952F2" w:rsidP="008730E1">
                            <w:pPr>
                              <w:pStyle w:val="ListParagraph"/>
                              <w:numPr>
                                <w:ilvl w:val="0"/>
                                <w:numId w:val="2"/>
                              </w:numPr>
                              <w:spacing w:after="0" w:line="240" w:lineRule="auto"/>
                              <w:ind w:left="360" w:hanging="180"/>
                              <w:rPr>
                                <w:sz w:val="20"/>
                                <w:szCs w:val="20"/>
                              </w:rPr>
                            </w:pPr>
                            <w:r>
                              <w:rPr>
                                <w:sz w:val="20"/>
                                <w:szCs w:val="20"/>
                              </w:rPr>
                              <w:t>Start/end date; date of evaluation</w:t>
                            </w:r>
                          </w:p>
                          <w:p w14:paraId="04A8DC0F" w14:textId="77777777" w:rsidR="008730E1" w:rsidRDefault="00F952F2" w:rsidP="008730E1">
                            <w:pPr>
                              <w:pStyle w:val="ListParagraph"/>
                              <w:numPr>
                                <w:ilvl w:val="0"/>
                                <w:numId w:val="2"/>
                              </w:numPr>
                              <w:spacing w:after="0" w:line="240" w:lineRule="auto"/>
                              <w:ind w:left="360" w:hanging="180"/>
                              <w:rPr>
                                <w:sz w:val="20"/>
                                <w:szCs w:val="20"/>
                              </w:rPr>
                            </w:pPr>
                            <w:r>
                              <w:rPr>
                                <w:sz w:val="20"/>
                                <w:szCs w:val="20"/>
                              </w:rPr>
                              <w:t xml:space="preserve">Project goal </w:t>
                            </w:r>
                          </w:p>
                          <w:p w14:paraId="5D0EED3C" w14:textId="77777777" w:rsidR="008730E1" w:rsidRDefault="008730E1" w:rsidP="008730E1">
                            <w:pPr>
                              <w:pStyle w:val="ListParagraph"/>
                              <w:numPr>
                                <w:ilvl w:val="0"/>
                                <w:numId w:val="2"/>
                              </w:numPr>
                              <w:spacing w:after="0" w:line="240" w:lineRule="auto"/>
                              <w:ind w:left="360" w:hanging="180"/>
                              <w:rPr>
                                <w:sz w:val="20"/>
                                <w:szCs w:val="20"/>
                              </w:rPr>
                            </w:pPr>
                            <w:r>
                              <w:rPr>
                                <w:sz w:val="20"/>
                                <w:szCs w:val="20"/>
                              </w:rPr>
                              <w:t>W</w:t>
                            </w:r>
                            <w:r w:rsidRPr="008730E1">
                              <w:rPr>
                                <w:sz w:val="20"/>
                                <w:szCs w:val="20"/>
                              </w:rPr>
                              <w:t>hy LWR bel</w:t>
                            </w:r>
                            <w:r>
                              <w:rPr>
                                <w:sz w:val="20"/>
                                <w:szCs w:val="20"/>
                              </w:rPr>
                              <w:t>ieves it’s important/relevant</w:t>
                            </w:r>
                          </w:p>
                          <w:p w14:paraId="20B00312" w14:textId="77777777" w:rsidR="008730E1" w:rsidRPr="008730E1" w:rsidRDefault="00087D2A" w:rsidP="008730E1">
                            <w:pPr>
                              <w:pStyle w:val="ListParagraph"/>
                              <w:numPr>
                                <w:ilvl w:val="0"/>
                                <w:numId w:val="2"/>
                              </w:numPr>
                              <w:spacing w:after="0" w:line="240" w:lineRule="auto"/>
                              <w:ind w:left="360" w:hanging="180"/>
                              <w:rPr>
                                <w:sz w:val="20"/>
                                <w:szCs w:val="20"/>
                              </w:rPr>
                            </w:pPr>
                            <w:r>
                              <w:rPr>
                                <w:sz w:val="20"/>
                                <w:szCs w:val="20"/>
                              </w:rPr>
                              <w:t># beneficiaries (anticipated vs 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578AB" id="Text Box 10" o:spid="_x0000_s1029" type="#_x0000_t62" style="position:absolute;left:0;text-align:left;margin-left:-21.05pt;margin-top:243.75pt;width:182pt;height:19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" adj="25687,10325" fillcolor="#9bfdef" strokecolor="#02b0a3">
                <v:fill color2="#e4fffb" rotate="t" angle="180" colors="0 #9bfdef;22938f #bafcf2;1 #e4fffb" focus="100%" type="gradient"/>
                <v:shadow on="t" color="black" opacity="24903f" origin=",.5" offset="0,.55556mm"/>
                <v:textbox>
                  <w:txbxContent>
                    <w:p w14:paraId="2F75C94D" w14:textId="77777777" w:rsidR="008730E1" w:rsidRPr="00F952F2" w:rsidRDefault="008730E1" w:rsidP="00F952F2">
                      <w:pPr>
                        <w:spacing w:after="0" w:line="240" w:lineRule="auto"/>
                        <w:rPr>
                          <w:b/>
                          <w:sz w:val="20"/>
                          <w:szCs w:val="20"/>
                        </w:rPr>
                      </w:pPr>
                      <w:r>
                        <w:rPr>
                          <w:b/>
                          <w:sz w:val="20"/>
                          <w:szCs w:val="20"/>
                        </w:rPr>
                        <w:t>Project Summary</w:t>
                      </w:r>
                      <w:r w:rsidRPr="00C831B4">
                        <w:rPr>
                          <w:b/>
                          <w:sz w:val="20"/>
                          <w:szCs w:val="20"/>
                        </w:rPr>
                        <w:t xml:space="preserve"> </w:t>
                      </w:r>
                      <w:r w:rsidRPr="00F952F2">
                        <w:rPr>
                          <w:sz w:val="20"/>
                          <w:szCs w:val="20"/>
                        </w:rPr>
                        <w:t xml:space="preserve"> </w:t>
                      </w:r>
                    </w:p>
                    <w:p w14:paraId="54B8490B" w14:textId="77777777" w:rsidR="008730E1" w:rsidRDefault="008730E1" w:rsidP="008730E1">
                      <w:pPr>
                        <w:pStyle w:val="ListParagraph"/>
                        <w:numPr>
                          <w:ilvl w:val="0"/>
                          <w:numId w:val="2"/>
                        </w:numPr>
                        <w:spacing w:after="0" w:line="240" w:lineRule="auto"/>
                        <w:ind w:left="360" w:hanging="180"/>
                        <w:rPr>
                          <w:sz w:val="20"/>
                          <w:szCs w:val="20"/>
                        </w:rPr>
                      </w:pPr>
                      <w:r>
                        <w:rPr>
                          <w:sz w:val="20"/>
                          <w:szCs w:val="20"/>
                        </w:rPr>
                        <w:t>150 words</w:t>
                      </w:r>
                    </w:p>
                    <w:p w14:paraId="3CD6FC12" w14:textId="77777777" w:rsidR="008730E1" w:rsidRDefault="00B9015D" w:rsidP="008730E1">
                      <w:pPr>
                        <w:pStyle w:val="ListParagraph"/>
                        <w:numPr>
                          <w:ilvl w:val="0"/>
                          <w:numId w:val="2"/>
                        </w:numPr>
                        <w:spacing w:after="0" w:line="240" w:lineRule="auto"/>
                        <w:ind w:left="360" w:hanging="180"/>
                        <w:rPr>
                          <w:sz w:val="20"/>
                          <w:szCs w:val="20"/>
                        </w:rPr>
                      </w:pPr>
                      <w:r>
                        <w:rPr>
                          <w:sz w:val="20"/>
                          <w:szCs w:val="20"/>
                        </w:rPr>
                        <w:t>Country(ies)</w:t>
                      </w:r>
                      <w:r w:rsidR="00F952F2">
                        <w:rPr>
                          <w:sz w:val="20"/>
                          <w:szCs w:val="20"/>
                        </w:rPr>
                        <w:t xml:space="preserve"> and region/zone of project</w:t>
                      </w:r>
                    </w:p>
                    <w:p w14:paraId="1E91068C" w14:textId="77777777" w:rsidR="008730E1" w:rsidRDefault="00F952F2" w:rsidP="008730E1">
                      <w:pPr>
                        <w:pStyle w:val="ListParagraph"/>
                        <w:numPr>
                          <w:ilvl w:val="0"/>
                          <w:numId w:val="2"/>
                        </w:numPr>
                        <w:spacing w:after="0" w:line="240" w:lineRule="auto"/>
                        <w:ind w:left="360" w:hanging="180"/>
                        <w:rPr>
                          <w:sz w:val="20"/>
                          <w:szCs w:val="20"/>
                        </w:rPr>
                      </w:pPr>
                      <w:r>
                        <w:rPr>
                          <w:sz w:val="20"/>
                          <w:szCs w:val="20"/>
                        </w:rPr>
                        <w:t>Funder</w:t>
                      </w:r>
                    </w:p>
                    <w:p w14:paraId="3CB4F1B1" w14:textId="77777777" w:rsidR="008730E1" w:rsidRDefault="00F952F2" w:rsidP="008730E1">
                      <w:pPr>
                        <w:pStyle w:val="ListParagraph"/>
                        <w:numPr>
                          <w:ilvl w:val="0"/>
                          <w:numId w:val="2"/>
                        </w:numPr>
                        <w:spacing w:after="0" w:line="240" w:lineRule="auto"/>
                        <w:ind w:left="360" w:hanging="180"/>
                        <w:rPr>
                          <w:sz w:val="20"/>
                          <w:szCs w:val="20"/>
                        </w:rPr>
                      </w:pPr>
                      <w:r>
                        <w:rPr>
                          <w:sz w:val="20"/>
                          <w:szCs w:val="20"/>
                        </w:rPr>
                        <w:t>Start/end date; date of evaluation</w:t>
                      </w:r>
                    </w:p>
                    <w:p w14:paraId="04A8DC0F" w14:textId="77777777" w:rsidR="008730E1" w:rsidRDefault="00F952F2" w:rsidP="008730E1">
                      <w:pPr>
                        <w:pStyle w:val="ListParagraph"/>
                        <w:numPr>
                          <w:ilvl w:val="0"/>
                          <w:numId w:val="2"/>
                        </w:numPr>
                        <w:spacing w:after="0" w:line="240" w:lineRule="auto"/>
                        <w:ind w:left="360" w:hanging="180"/>
                        <w:rPr>
                          <w:sz w:val="20"/>
                          <w:szCs w:val="20"/>
                        </w:rPr>
                      </w:pPr>
                      <w:r>
                        <w:rPr>
                          <w:sz w:val="20"/>
                          <w:szCs w:val="20"/>
                        </w:rPr>
                        <w:t xml:space="preserve">Project goal </w:t>
                      </w:r>
                    </w:p>
                    <w:p w14:paraId="5D0EED3C" w14:textId="77777777" w:rsidR="008730E1" w:rsidRDefault="008730E1" w:rsidP="008730E1">
                      <w:pPr>
                        <w:pStyle w:val="ListParagraph"/>
                        <w:numPr>
                          <w:ilvl w:val="0"/>
                          <w:numId w:val="2"/>
                        </w:numPr>
                        <w:spacing w:after="0" w:line="240" w:lineRule="auto"/>
                        <w:ind w:left="360" w:hanging="180"/>
                        <w:rPr>
                          <w:sz w:val="20"/>
                          <w:szCs w:val="20"/>
                        </w:rPr>
                      </w:pPr>
                      <w:r>
                        <w:rPr>
                          <w:sz w:val="20"/>
                          <w:szCs w:val="20"/>
                        </w:rPr>
                        <w:t>W</w:t>
                      </w:r>
                      <w:r w:rsidRPr="008730E1">
                        <w:rPr>
                          <w:sz w:val="20"/>
                          <w:szCs w:val="20"/>
                        </w:rPr>
                        <w:t>hy LWR bel</w:t>
                      </w:r>
                      <w:r>
                        <w:rPr>
                          <w:sz w:val="20"/>
                          <w:szCs w:val="20"/>
                        </w:rPr>
                        <w:t>ieves it’s important/relevant</w:t>
                      </w:r>
                    </w:p>
                    <w:p w14:paraId="20B00312" w14:textId="77777777" w:rsidR="008730E1" w:rsidRPr="008730E1" w:rsidRDefault="00087D2A" w:rsidP="008730E1">
                      <w:pPr>
                        <w:pStyle w:val="ListParagraph"/>
                        <w:numPr>
                          <w:ilvl w:val="0"/>
                          <w:numId w:val="2"/>
                        </w:numPr>
                        <w:spacing w:after="0" w:line="240" w:lineRule="auto"/>
                        <w:ind w:left="360" w:hanging="180"/>
                        <w:rPr>
                          <w:sz w:val="20"/>
                          <w:szCs w:val="20"/>
                        </w:rPr>
                      </w:pPr>
                      <w:r>
                        <w:rPr>
                          <w:sz w:val="20"/>
                          <w:szCs w:val="20"/>
                        </w:rPr>
                        <w:t># beneficiaries (anticipated vs actual)</w:t>
                      </w:r>
                    </w:p>
                  </w:txbxContent>
                </v:textbox>
                <w10:wrap anchorx="margin"/>
              </v:shape>
            </w:pict>
          </mc:Fallback>
        </mc:AlternateContent>
      </w:r>
      <w:r w:rsidR="008730E1" w:rsidRPr="008730E1">
        <w:rPr>
          <w:rFonts w:ascii="Calibri" w:eastAsia="Calibri" w:hAnsi="Calibri" w:cs="Times New Roman"/>
          <w:noProof/>
          <w:sz w:val="32"/>
        </w:rPr>
        <mc:AlternateContent>
          <mc:Choice Requires="wps">
            <w:drawing>
              <wp:anchor distT="0" distB="0" distL="114300" distR="114300" simplePos="0" relativeHeight="251661312" behindDoc="0" locked="0" layoutInCell="1" allowOverlap="1" wp14:anchorId="54ED520A" wp14:editId="2F7133BC">
                <wp:simplePos x="0" y="0"/>
                <wp:positionH relativeFrom="column">
                  <wp:posOffset>-207034</wp:posOffset>
                </wp:positionH>
                <wp:positionV relativeFrom="paragraph">
                  <wp:posOffset>1128982</wp:posOffset>
                </wp:positionV>
                <wp:extent cx="2030730" cy="810260"/>
                <wp:effectExtent l="57150" t="38100" r="731520" b="1285240"/>
                <wp:wrapNone/>
                <wp:docPr id="8" name="Text Box 8"/>
                <wp:cNvGraphicFramePr/>
                <a:graphic xmlns:a="http://schemas.openxmlformats.org/drawingml/2006/main">
                  <a:graphicData uri="http://schemas.microsoft.com/office/word/2010/wordprocessingShape">
                    <wps:wsp>
                      <wps:cNvSpPr txBox="1"/>
                      <wps:spPr>
                        <a:xfrm>
                          <a:off x="0" y="0"/>
                          <a:ext cx="2030730" cy="810260"/>
                        </a:xfrm>
                        <a:prstGeom prst="wedgeRoundRectCallout">
                          <a:avLst>
                            <a:gd name="adj1" fmla="val 81945"/>
                            <a:gd name="adj2" fmla="val 194320"/>
                            <a:gd name="adj3" fmla="val 16667"/>
                          </a:avLst>
                        </a:prstGeom>
                        <a:gradFill rotWithShape="1">
                          <a:gsLst>
                            <a:gs pos="0">
                              <a:srgbClr val="06B0A3">
                                <a:tint val="50000"/>
                                <a:satMod val="300000"/>
                              </a:srgbClr>
                            </a:gs>
                            <a:gs pos="35000">
                              <a:srgbClr val="06B0A3">
                                <a:tint val="37000"/>
                                <a:satMod val="300000"/>
                              </a:srgbClr>
                            </a:gs>
                            <a:gs pos="100000">
                              <a:srgbClr val="06B0A3">
                                <a:tint val="15000"/>
                                <a:satMod val="350000"/>
                              </a:srgbClr>
                            </a:gs>
                          </a:gsLst>
                          <a:lin ang="16200000" scaled="1"/>
                        </a:gradFill>
                        <a:ln w="9525" cap="flat" cmpd="sng" algn="ctr">
                          <a:solidFill>
                            <a:srgbClr val="06B0A3">
                              <a:shade val="95000"/>
                              <a:satMod val="105000"/>
                            </a:srgbClr>
                          </a:solidFill>
                          <a:prstDash val="solid"/>
                        </a:ln>
                        <a:effectLst>
                          <a:outerShdw blurRad="40000" dist="20000" dir="5400000" rotWithShape="0">
                            <a:srgbClr val="000000">
                              <a:alpha val="38000"/>
                            </a:srgbClr>
                          </a:outerShdw>
                        </a:effectLst>
                      </wps:spPr>
                      <wps:txbx>
                        <w:txbxContent>
                          <w:p w14:paraId="14E794F6" w14:textId="77777777" w:rsidR="008730E1" w:rsidRPr="00F952F2" w:rsidRDefault="008730E1" w:rsidP="00F952F2">
                            <w:pPr>
                              <w:spacing w:after="0" w:line="240" w:lineRule="auto"/>
                              <w:rPr>
                                <w:b/>
                                <w:sz w:val="20"/>
                                <w:szCs w:val="20"/>
                              </w:rPr>
                            </w:pPr>
                            <w:r>
                              <w:rPr>
                                <w:b/>
                                <w:sz w:val="20"/>
                                <w:szCs w:val="20"/>
                              </w:rPr>
                              <w:t>Overview of Evaluation</w:t>
                            </w:r>
                          </w:p>
                          <w:p w14:paraId="134A58AB" w14:textId="77777777" w:rsidR="008730E1" w:rsidRDefault="008730E1" w:rsidP="008730E1">
                            <w:pPr>
                              <w:pStyle w:val="ListParagraph"/>
                              <w:numPr>
                                <w:ilvl w:val="0"/>
                                <w:numId w:val="1"/>
                              </w:numPr>
                              <w:spacing w:after="0" w:line="240" w:lineRule="auto"/>
                              <w:ind w:left="360" w:hanging="180"/>
                              <w:rPr>
                                <w:sz w:val="20"/>
                                <w:szCs w:val="20"/>
                              </w:rPr>
                            </w:pPr>
                            <w:r w:rsidRPr="00F91AA1">
                              <w:rPr>
                                <w:sz w:val="20"/>
                                <w:szCs w:val="20"/>
                              </w:rPr>
                              <w:t>Simple and direct</w:t>
                            </w:r>
                          </w:p>
                          <w:p w14:paraId="26384D8C" w14:textId="77777777" w:rsidR="008730E1" w:rsidRPr="00F91AA1" w:rsidRDefault="008730E1" w:rsidP="008730E1">
                            <w:pPr>
                              <w:pStyle w:val="ListParagraph"/>
                              <w:numPr>
                                <w:ilvl w:val="0"/>
                                <w:numId w:val="1"/>
                              </w:numPr>
                              <w:spacing w:after="0" w:line="240" w:lineRule="auto"/>
                              <w:ind w:left="360" w:hanging="180"/>
                              <w:rPr>
                                <w:sz w:val="20"/>
                                <w:szCs w:val="20"/>
                              </w:rPr>
                            </w:pPr>
                            <w:r>
                              <w:rPr>
                                <w:sz w:val="20"/>
                                <w:szCs w:val="20"/>
                              </w:rPr>
                              <w:t>2-3 lines, 50 words</w:t>
                            </w:r>
                          </w:p>
                          <w:p w14:paraId="5903BAE4" w14:textId="77777777" w:rsidR="008730E1" w:rsidRPr="00F91AA1" w:rsidRDefault="008730E1" w:rsidP="008730E1">
                            <w:pPr>
                              <w:pStyle w:val="ListParagraph"/>
                              <w:spacing w:after="0" w:line="240" w:lineRule="auto"/>
                              <w:ind w:left="36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D520A" id="Text Box 8" o:spid="_x0000_s1030" type="#_x0000_t62" style="position:absolute;left:0;text-align:left;margin-left:-16.3pt;margin-top:88.9pt;width:159.9pt;height:6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" adj="28500,52773" fillcolor="#9bfdef" strokecolor="#02b0a3">
                <v:fill color2="#e4fffb" rotate="t" angle="180" colors="0 #9bfdef;22938f #bafcf2;1 #e4fffb" focus="100%" type="gradient"/>
                <v:shadow on="t" color="black" opacity="24903f" origin=",.5" offset="0,.55556mm"/>
                <v:textbox>
                  <w:txbxContent>
                    <w:p w14:paraId="14E794F6" w14:textId="77777777" w:rsidR="008730E1" w:rsidRPr="00F952F2" w:rsidRDefault="008730E1" w:rsidP="00F952F2">
                      <w:pPr>
                        <w:spacing w:after="0" w:line="240" w:lineRule="auto"/>
                        <w:rPr>
                          <w:b/>
                          <w:sz w:val="20"/>
                          <w:szCs w:val="20"/>
                        </w:rPr>
                      </w:pPr>
                      <w:r>
                        <w:rPr>
                          <w:b/>
                          <w:sz w:val="20"/>
                          <w:szCs w:val="20"/>
                        </w:rPr>
                        <w:t>Overview of Evaluation</w:t>
                      </w:r>
                    </w:p>
                    <w:p w14:paraId="134A58AB" w14:textId="77777777" w:rsidR="008730E1" w:rsidRDefault="008730E1" w:rsidP="008730E1">
                      <w:pPr>
                        <w:pStyle w:val="ListParagraph"/>
                        <w:numPr>
                          <w:ilvl w:val="0"/>
                          <w:numId w:val="1"/>
                        </w:numPr>
                        <w:spacing w:after="0" w:line="240" w:lineRule="auto"/>
                        <w:ind w:left="360" w:hanging="180"/>
                        <w:rPr>
                          <w:sz w:val="20"/>
                          <w:szCs w:val="20"/>
                        </w:rPr>
                      </w:pPr>
                      <w:r w:rsidRPr="00F91AA1">
                        <w:rPr>
                          <w:sz w:val="20"/>
                          <w:szCs w:val="20"/>
                        </w:rPr>
                        <w:t>Simple and direct</w:t>
                      </w:r>
                    </w:p>
                    <w:p w14:paraId="26384D8C" w14:textId="77777777" w:rsidR="008730E1" w:rsidRPr="00F91AA1" w:rsidRDefault="008730E1" w:rsidP="008730E1">
                      <w:pPr>
                        <w:pStyle w:val="ListParagraph"/>
                        <w:numPr>
                          <w:ilvl w:val="0"/>
                          <w:numId w:val="1"/>
                        </w:numPr>
                        <w:spacing w:after="0" w:line="240" w:lineRule="auto"/>
                        <w:ind w:left="360" w:hanging="180"/>
                        <w:rPr>
                          <w:sz w:val="20"/>
                          <w:szCs w:val="20"/>
                        </w:rPr>
                      </w:pPr>
                      <w:r>
                        <w:rPr>
                          <w:sz w:val="20"/>
                          <w:szCs w:val="20"/>
                        </w:rPr>
                        <w:t>2-3 lines, 50 words</w:t>
                      </w:r>
                    </w:p>
                    <w:p w14:paraId="5903BAE4" w14:textId="77777777" w:rsidR="008730E1" w:rsidRPr="00F91AA1" w:rsidRDefault="008730E1" w:rsidP="008730E1">
                      <w:pPr>
                        <w:pStyle w:val="ListParagraph"/>
                        <w:spacing w:after="0" w:line="240" w:lineRule="auto"/>
                        <w:ind w:left="360"/>
                        <w:rPr>
                          <w:sz w:val="20"/>
                          <w:szCs w:val="20"/>
                        </w:rPr>
                      </w:pPr>
                    </w:p>
                  </w:txbxContent>
                </v:textbox>
              </v:shape>
            </w:pict>
          </mc:Fallback>
        </mc:AlternateContent>
      </w:r>
      <w:r w:rsidR="00443F2E" w:rsidRPr="00443F2E">
        <w:rPr>
          <w:noProof/>
        </w:rPr>
        <w:drawing>
          <wp:inline distT="0" distB="0" distL="0" distR="0" wp14:anchorId="24DA6E91" wp14:editId="6AD07E26">
            <wp:extent cx="4581144" cy="59344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1144" cy="5934456"/>
                    </a:xfrm>
                    <a:prstGeom prst="rect">
                      <a:avLst/>
                    </a:prstGeom>
                    <a:noFill/>
                    <a:ln>
                      <a:noFill/>
                    </a:ln>
                  </pic:spPr>
                </pic:pic>
              </a:graphicData>
            </a:graphic>
          </wp:inline>
        </w:drawing>
      </w:r>
    </w:p>
    <w:p w14:paraId="5EC227CB" w14:textId="77777777" w:rsidR="008F4AB7" w:rsidRDefault="008F4AB7" w:rsidP="008F4AB7">
      <w:pPr>
        <w:ind w:left="3600"/>
      </w:pPr>
    </w:p>
    <w:p w14:paraId="597D766E" w14:textId="77777777" w:rsidR="008F4AB7" w:rsidRDefault="008F4AB7" w:rsidP="008F4AB7">
      <w:pPr>
        <w:ind w:left="3600"/>
      </w:pPr>
    </w:p>
    <w:p w14:paraId="3D353214" w14:textId="77777777" w:rsidR="008F4AB7" w:rsidRDefault="00F51531" w:rsidP="008F4AB7">
      <w:pPr>
        <w:ind w:left="3600"/>
      </w:pPr>
      <w:r w:rsidRPr="008730E1">
        <w:rPr>
          <w:rFonts w:ascii="Calibri" w:eastAsia="Calibri" w:hAnsi="Calibri" w:cs="Times New Roman"/>
          <w:noProof/>
          <w:sz w:val="32"/>
        </w:rPr>
        <w:lastRenderedPageBreak/>
        <mc:AlternateContent>
          <mc:Choice Requires="wps">
            <w:drawing>
              <wp:anchor distT="0" distB="0" distL="114300" distR="114300" simplePos="0" relativeHeight="251667456" behindDoc="0" locked="0" layoutInCell="1" allowOverlap="1" wp14:anchorId="5B8470F6" wp14:editId="5E8D00AB">
                <wp:simplePos x="0" y="0"/>
                <wp:positionH relativeFrom="margin">
                  <wp:posOffset>-214213</wp:posOffset>
                </wp:positionH>
                <wp:positionV relativeFrom="paragraph">
                  <wp:posOffset>-60747</wp:posOffset>
                </wp:positionV>
                <wp:extent cx="2311400" cy="2896666"/>
                <wp:effectExtent l="57150" t="38100" r="565150" b="94615"/>
                <wp:wrapNone/>
                <wp:docPr id="11" name="Text Box 11"/>
                <wp:cNvGraphicFramePr/>
                <a:graphic xmlns:a="http://schemas.openxmlformats.org/drawingml/2006/main">
                  <a:graphicData uri="http://schemas.microsoft.com/office/word/2010/wordprocessingShape">
                    <wps:wsp>
                      <wps:cNvSpPr txBox="1"/>
                      <wps:spPr>
                        <a:xfrm>
                          <a:off x="0" y="0"/>
                          <a:ext cx="2311400" cy="2896666"/>
                        </a:xfrm>
                        <a:prstGeom prst="wedgeRoundRectCallout">
                          <a:avLst>
                            <a:gd name="adj1" fmla="val 72190"/>
                            <a:gd name="adj2" fmla="val -8630"/>
                            <a:gd name="adj3" fmla="val 16667"/>
                          </a:avLst>
                        </a:prstGeom>
                        <a:gradFill rotWithShape="1">
                          <a:gsLst>
                            <a:gs pos="0">
                              <a:srgbClr val="06B0A3">
                                <a:tint val="50000"/>
                                <a:satMod val="300000"/>
                              </a:srgbClr>
                            </a:gs>
                            <a:gs pos="35000">
                              <a:srgbClr val="06B0A3">
                                <a:tint val="37000"/>
                                <a:satMod val="300000"/>
                              </a:srgbClr>
                            </a:gs>
                            <a:gs pos="100000">
                              <a:srgbClr val="06B0A3">
                                <a:tint val="15000"/>
                                <a:satMod val="350000"/>
                              </a:srgbClr>
                            </a:gs>
                          </a:gsLst>
                          <a:lin ang="16200000" scaled="1"/>
                        </a:gradFill>
                        <a:ln w="9525" cap="flat" cmpd="sng" algn="ctr">
                          <a:solidFill>
                            <a:srgbClr val="06B0A3">
                              <a:shade val="95000"/>
                              <a:satMod val="105000"/>
                            </a:srgbClr>
                          </a:solidFill>
                          <a:prstDash val="solid"/>
                        </a:ln>
                        <a:effectLst>
                          <a:outerShdw blurRad="40000" dist="20000" dir="5400000" rotWithShape="0">
                            <a:srgbClr val="000000">
                              <a:alpha val="38000"/>
                            </a:srgbClr>
                          </a:outerShdw>
                        </a:effectLst>
                      </wps:spPr>
                      <wps:txbx>
                        <w:txbxContent>
                          <w:p w14:paraId="613162DC" w14:textId="77777777" w:rsidR="008730E1" w:rsidRDefault="008730E1" w:rsidP="008730E1">
                            <w:pPr>
                              <w:spacing w:after="0" w:line="240" w:lineRule="auto"/>
                              <w:rPr>
                                <w:b/>
                                <w:sz w:val="20"/>
                                <w:szCs w:val="20"/>
                              </w:rPr>
                            </w:pPr>
                            <w:r>
                              <w:rPr>
                                <w:b/>
                                <w:sz w:val="20"/>
                                <w:szCs w:val="20"/>
                              </w:rPr>
                              <w:t>Summary</w:t>
                            </w:r>
                            <w:r w:rsidRPr="00C831B4">
                              <w:rPr>
                                <w:b/>
                                <w:sz w:val="20"/>
                                <w:szCs w:val="20"/>
                              </w:rPr>
                              <w:t xml:space="preserve"> </w:t>
                            </w:r>
                            <w:r>
                              <w:rPr>
                                <w:b/>
                                <w:sz w:val="20"/>
                                <w:szCs w:val="20"/>
                              </w:rPr>
                              <w:t>of Findings</w:t>
                            </w:r>
                          </w:p>
                          <w:p w14:paraId="3EAA755A" w14:textId="7DAABFF2" w:rsidR="008730E1" w:rsidRDefault="008730E1" w:rsidP="008730E1">
                            <w:pPr>
                              <w:pStyle w:val="ListParagraph"/>
                              <w:numPr>
                                <w:ilvl w:val="0"/>
                                <w:numId w:val="2"/>
                              </w:numPr>
                              <w:spacing w:after="0" w:line="240" w:lineRule="auto"/>
                              <w:ind w:left="360" w:hanging="180"/>
                              <w:rPr>
                                <w:sz w:val="20"/>
                                <w:szCs w:val="20"/>
                              </w:rPr>
                            </w:pPr>
                            <w:r>
                              <w:rPr>
                                <w:sz w:val="20"/>
                                <w:szCs w:val="20"/>
                              </w:rPr>
                              <w:t>1000 words</w:t>
                            </w:r>
                            <w:r w:rsidR="00087D2A">
                              <w:rPr>
                                <w:sz w:val="20"/>
                                <w:szCs w:val="20"/>
                              </w:rPr>
                              <w:t xml:space="preserve"> for whole section</w:t>
                            </w:r>
                            <w:r w:rsidR="00F20B68">
                              <w:rPr>
                                <w:sz w:val="20"/>
                                <w:szCs w:val="20"/>
                              </w:rPr>
                              <w:t xml:space="preserve"> </w:t>
                            </w:r>
                            <w:r w:rsidR="00F20B68">
                              <w:rPr>
                                <w:sz w:val="20"/>
                                <w:szCs w:val="20"/>
                              </w:rPr>
                              <w:t>(</w:t>
                            </w:r>
                            <w:r w:rsidR="00E95888">
                              <w:rPr>
                                <w:sz w:val="20"/>
                                <w:szCs w:val="20"/>
                              </w:rPr>
                              <w:t>i.e Pages 2 and 3, inside section)</w:t>
                            </w:r>
                          </w:p>
                          <w:p w14:paraId="2C64D8F6" w14:textId="16680797" w:rsidR="008730E1" w:rsidRDefault="008730E1" w:rsidP="008730E1">
                            <w:pPr>
                              <w:pStyle w:val="ListParagraph"/>
                              <w:numPr>
                                <w:ilvl w:val="0"/>
                                <w:numId w:val="2"/>
                              </w:numPr>
                              <w:spacing w:after="0" w:line="240" w:lineRule="auto"/>
                              <w:ind w:left="360" w:hanging="180"/>
                              <w:rPr>
                                <w:sz w:val="20"/>
                                <w:szCs w:val="20"/>
                              </w:rPr>
                            </w:pPr>
                            <w:r>
                              <w:rPr>
                                <w:sz w:val="20"/>
                                <w:szCs w:val="20"/>
                              </w:rPr>
                              <w:t xml:space="preserve">Sub-divide into 5-7 relevant </w:t>
                            </w:r>
                            <w:r w:rsidR="00087D2A">
                              <w:rPr>
                                <w:sz w:val="20"/>
                                <w:szCs w:val="20"/>
                              </w:rPr>
                              <w:t>sub-</w:t>
                            </w:r>
                            <w:r>
                              <w:rPr>
                                <w:sz w:val="20"/>
                                <w:szCs w:val="20"/>
                              </w:rPr>
                              <w:t>sections with headers</w:t>
                            </w:r>
                            <w:r w:rsidR="0071613E">
                              <w:rPr>
                                <w:sz w:val="20"/>
                                <w:szCs w:val="20"/>
                              </w:rPr>
                              <w:t>, which will be different for each evaluation</w:t>
                            </w:r>
                          </w:p>
                          <w:p w14:paraId="33E411FC" w14:textId="77777777" w:rsidR="00087D2A" w:rsidRDefault="00087D2A" w:rsidP="008730E1">
                            <w:pPr>
                              <w:pStyle w:val="ListParagraph"/>
                              <w:numPr>
                                <w:ilvl w:val="0"/>
                                <w:numId w:val="2"/>
                              </w:numPr>
                              <w:spacing w:after="0" w:line="240" w:lineRule="auto"/>
                              <w:ind w:left="360" w:hanging="180"/>
                              <w:rPr>
                                <w:sz w:val="20"/>
                                <w:szCs w:val="20"/>
                              </w:rPr>
                            </w:pPr>
                            <w:r>
                              <w:rPr>
                                <w:sz w:val="20"/>
                                <w:szCs w:val="20"/>
                              </w:rPr>
                              <w:t>Each section should begin with 2-4 bulleted results and then have relevant content explaining how the results</w:t>
                            </w:r>
                          </w:p>
                          <w:p w14:paraId="37E4F749" w14:textId="625F789C" w:rsidR="00E95888" w:rsidRPr="008730E1" w:rsidRDefault="00E95888" w:rsidP="008730E1">
                            <w:pPr>
                              <w:pStyle w:val="ListParagraph"/>
                              <w:numPr>
                                <w:ilvl w:val="0"/>
                                <w:numId w:val="2"/>
                              </w:numPr>
                              <w:spacing w:after="0" w:line="240" w:lineRule="auto"/>
                              <w:ind w:left="360" w:hanging="180"/>
                              <w:rPr>
                                <w:sz w:val="20"/>
                                <w:szCs w:val="20"/>
                              </w:rPr>
                            </w:pPr>
                            <w:r>
                              <w:rPr>
                                <w:sz w:val="20"/>
                                <w:szCs w:val="20"/>
                              </w:rPr>
                              <w:t>Strongly recommend to organize around key project objectives/outcomes where relevant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70F6" id="Text Box 11" o:spid="_x0000_s1031" type="#_x0000_t62" style="position:absolute;left:0;text-align:left;margin-left:-16.85pt;margin-top:-4.8pt;width:182pt;height:228.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" adj="26393,8936" fillcolor="#9bfdef" strokecolor="#02b0a3">
                <v:fill color2="#e4fffb" rotate="t" angle="180" colors="0 #9bfdef;22938f #bafcf2;1 #e4fffb" focus="100%" type="gradient"/>
                <v:shadow on="t" color="black" opacity="24903f" origin=",.5" offset="0,.55556mm"/>
                <v:textbox>
                  <w:txbxContent>
                    <w:p w14:paraId="613162DC" w14:textId="77777777" w:rsidR="008730E1" w:rsidRDefault="008730E1" w:rsidP="008730E1">
                      <w:pPr>
                        <w:spacing w:after="0" w:line="240" w:lineRule="auto"/>
                        <w:rPr>
                          <w:b/>
                          <w:sz w:val="20"/>
                          <w:szCs w:val="20"/>
                        </w:rPr>
                      </w:pPr>
                      <w:r>
                        <w:rPr>
                          <w:b/>
                          <w:sz w:val="20"/>
                          <w:szCs w:val="20"/>
                        </w:rPr>
                        <w:t>Summary</w:t>
                      </w:r>
                      <w:r w:rsidRPr="00C831B4">
                        <w:rPr>
                          <w:b/>
                          <w:sz w:val="20"/>
                          <w:szCs w:val="20"/>
                        </w:rPr>
                        <w:t xml:space="preserve"> </w:t>
                      </w:r>
                      <w:r>
                        <w:rPr>
                          <w:b/>
                          <w:sz w:val="20"/>
                          <w:szCs w:val="20"/>
                        </w:rPr>
                        <w:t>of Findings</w:t>
                      </w:r>
                    </w:p>
                    <w:p w14:paraId="3EAA755A" w14:textId="7DAABFF2" w:rsidR="008730E1" w:rsidRDefault="008730E1" w:rsidP="008730E1">
                      <w:pPr>
                        <w:pStyle w:val="ListParagraph"/>
                        <w:numPr>
                          <w:ilvl w:val="0"/>
                          <w:numId w:val="2"/>
                        </w:numPr>
                        <w:spacing w:after="0" w:line="240" w:lineRule="auto"/>
                        <w:ind w:left="360" w:hanging="180"/>
                        <w:rPr>
                          <w:sz w:val="20"/>
                          <w:szCs w:val="20"/>
                        </w:rPr>
                      </w:pPr>
                      <w:r>
                        <w:rPr>
                          <w:sz w:val="20"/>
                          <w:szCs w:val="20"/>
                        </w:rPr>
                        <w:t>1000 words</w:t>
                      </w:r>
                      <w:r w:rsidR="00087D2A">
                        <w:rPr>
                          <w:sz w:val="20"/>
                          <w:szCs w:val="20"/>
                        </w:rPr>
                        <w:t xml:space="preserve"> for whole section</w:t>
                      </w:r>
                      <w:r w:rsidR="00F20B68">
                        <w:rPr>
                          <w:sz w:val="20"/>
                          <w:szCs w:val="20"/>
                        </w:rPr>
                        <w:t xml:space="preserve"> </w:t>
                      </w:r>
                      <w:r w:rsidR="00F20B68">
                        <w:rPr>
                          <w:sz w:val="20"/>
                          <w:szCs w:val="20"/>
                        </w:rPr>
                        <w:t>(</w:t>
                      </w:r>
                      <w:r w:rsidR="00E95888">
                        <w:rPr>
                          <w:sz w:val="20"/>
                          <w:szCs w:val="20"/>
                        </w:rPr>
                        <w:t>i.e Pages 2 and 3, inside section)</w:t>
                      </w:r>
                    </w:p>
                    <w:p w14:paraId="2C64D8F6" w14:textId="16680797" w:rsidR="008730E1" w:rsidRDefault="008730E1" w:rsidP="008730E1">
                      <w:pPr>
                        <w:pStyle w:val="ListParagraph"/>
                        <w:numPr>
                          <w:ilvl w:val="0"/>
                          <w:numId w:val="2"/>
                        </w:numPr>
                        <w:spacing w:after="0" w:line="240" w:lineRule="auto"/>
                        <w:ind w:left="360" w:hanging="180"/>
                        <w:rPr>
                          <w:sz w:val="20"/>
                          <w:szCs w:val="20"/>
                        </w:rPr>
                      </w:pPr>
                      <w:r>
                        <w:rPr>
                          <w:sz w:val="20"/>
                          <w:szCs w:val="20"/>
                        </w:rPr>
                        <w:t xml:space="preserve">Sub-divide into 5-7 relevant </w:t>
                      </w:r>
                      <w:r w:rsidR="00087D2A">
                        <w:rPr>
                          <w:sz w:val="20"/>
                          <w:szCs w:val="20"/>
                        </w:rPr>
                        <w:t>sub-</w:t>
                      </w:r>
                      <w:r>
                        <w:rPr>
                          <w:sz w:val="20"/>
                          <w:szCs w:val="20"/>
                        </w:rPr>
                        <w:t>sections with headers</w:t>
                      </w:r>
                      <w:r w:rsidR="0071613E">
                        <w:rPr>
                          <w:sz w:val="20"/>
                          <w:szCs w:val="20"/>
                        </w:rPr>
                        <w:t>, which will be different for each evaluation</w:t>
                      </w:r>
                    </w:p>
                    <w:p w14:paraId="33E411FC" w14:textId="77777777" w:rsidR="00087D2A" w:rsidRDefault="00087D2A" w:rsidP="008730E1">
                      <w:pPr>
                        <w:pStyle w:val="ListParagraph"/>
                        <w:numPr>
                          <w:ilvl w:val="0"/>
                          <w:numId w:val="2"/>
                        </w:numPr>
                        <w:spacing w:after="0" w:line="240" w:lineRule="auto"/>
                        <w:ind w:left="360" w:hanging="180"/>
                        <w:rPr>
                          <w:sz w:val="20"/>
                          <w:szCs w:val="20"/>
                        </w:rPr>
                      </w:pPr>
                      <w:r>
                        <w:rPr>
                          <w:sz w:val="20"/>
                          <w:szCs w:val="20"/>
                        </w:rPr>
                        <w:t>Each section should begin with 2-4 bulleted results and then have relevant content explaining how the results</w:t>
                      </w:r>
                    </w:p>
                    <w:p w14:paraId="37E4F749" w14:textId="625F789C" w:rsidR="00E95888" w:rsidRPr="008730E1" w:rsidRDefault="00E95888" w:rsidP="008730E1">
                      <w:pPr>
                        <w:pStyle w:val="ListParagraph"/>
                        <w:numPr>
                          <w:ilvl w:val="0"/>
                          <w:numId w:val="2"/>
                        </w:numPr>
                        <w:spacing w:after="0" w:line="240" w:lineRule="auto"/>
                        <w:ind w:left="360" w:hanging="180"/>
                        <w:rPr>
                          <w:sz w:val="20"/>
                          <w:szCs w:val="20"/>
                        </w:rPr>
                      </w:pPr>
                      <w:r>
                        <w:rPr>
                          <w:sz w:val="20"/>
                          <w:szCs w:val="20"/>
                        </w:rPr>
                        <w:t>Strongly recommend to organize around key project objectives/outcomes where relevant</w:t>
                      </w:r>
                    </w:p>
                  </w:txbxContent>
                </v:textbox>
                <w10:wrap anchorx="margin"/>
              </v:shape>
            </w:pict>
          </mc:Fallback>
        </mc:AlternateContent>
      </w:r>
    </w:p>
    <w:p w14:paraId="3CCEF41F" w14:textId="77777777" w:rsidR="00443F2E" w:rsidRDefault="00E8698F" w:rsidP="008F4AB7">
      <w:pPr>
        <w:ind w:left="3600"/>
      </w:pPr>
      <w:r w:rsidRPr="00F51531">
        <w:rPr>
          <w:rFonts w:ascii="Calibri" w:eastAsia="Calibri" w:hAnsi="Calibri" w:cs="Times New Roman"/>
          <w:noProof/>
          <w:sz w:val="32"/>
        </w:rPr>
        <mc:AlternateContent>
          <mc:Choice Requires="wps">
            <w:drawing>
              <wp:anchor distT="0" distB="0" distL="114300" distR="114300" simplePos="0" relativeHeight="251671552" behindDoc="0" locked="0" layoutInCell="1" allowOverlap="1" wp14:anchorId="36712A54" wp14:editId="04342596">
                <wp:simplePos x="0" y="0"/>
                <wp:positionH relativeFrom="margin">
                  <wp:posOffset>6911163</wp:posOffset>
                </wp:positionH>
                <wp:positionV relativeFrom="paragraph">
                  <wp:posOffset>4435105</wp:posOffset>
                </wp:positionV>
                <wp:extent cx="2311400" cy="1584251"/>
                <wp:effectExtent l="647700" t="133350" r="69850" b="92710"/>
                <wp:wrapNone/>
                <wp:docPr id="14" name="Text Box 14"/>
                <wp:cNvGraphicFramePr/>
                <a:graphic xmlns:a="http://schemas.openxmlformats.org/drawingml/2006/main">
                  <a:graphicData uri="http://schemas.microsoft.com/office/word/2010/wordprocessingShape">
                    <wps:wsp>
                      <wps:cNvSpPr txBox="1"/>
                      <wps:spPr>
                        <a:xfrm>
                          <a:off x="0" y="0"/>
                          <a:ext cx="2311400" cy="1584251"/>
                        </a:xfrm>
                        <a:prstGeom prst="wedgeRoundRectCallout">
                          <a:avLst>
                            <a:gd name="adj1" fmla="val -75758"/>
                            <a:gd name="adj2" fmla="val -56367"/>
                            <a:gd name="adj3" fmla="val 16667"/>
                          </a:avLst>
                        </a:prstGeom>
                        <a:gradFill rotWithShape="1">
                          <a:gsLst>
                            <a:gs pos="0">
                              <a:srgbClr val="06B0A3">
                                <a:tint val="50000"/>
                                <a:satMod val="300000"/>
                              </a:srgbClr>
                            </a:gs>
                            <a:gs pos="35000">
                              <a:srgbClr val="06B0A3">
                                <a:tint val="37000"/>
                                <a:satMod val="300000"/>
                              </a:srgbClr>
                            </a:gs>
                            <a:gs pos="100000">
                              <a:srgbClr val="06B0A3">
                                <a:tint val="15000"/>
                                <a:satMod val="350000"/>
                              </a:srgbClr>
                            </a:gs>
                          </a:gsLst>
                          <a:lin ang="16200000" scaled="1"/>
                        </a:gradFill>
                        <a:ln w="9525" cap="flat" cmpd="sng" algn="ctr">
                          <a:solidFill>
                            <a:srgbClr val="06B0A3">
                              <a:shade val="95000"/>
                              <a:satMod val="105000"/>
                            </a:srgbClr>
                          </a:solidFill>
                          <a:prstDash val="solid"/>
                        </a:ln>
                        <a:effectLst>
                          <a:outerShdw blurRad="40000" dist="20000" dir="5400000" rotWithShape="0">
                            <a:srgbClr val="000000">
                              <a:alpha val="38000"/>
                            </a:srgbClr>
                          </a:outerShdw>
                        </a:effectLst>
                      </wps:spPr>
                      <wps:txbx>
                        <w:txbxContent>
                          <w:p w14:paraId="7CF0608E" w14:textId="77777777" w:rsidR="00F51531" w:rsidRDefault="00E8698F" w:rsidP="00F51531">
                            <w:pPr>
                              <w:spacing w:after="0" w:line="240" w:lineRule="auto"/>
                              <w:rPr>
                                <w:b/>
                                <w:sz w:val="20"/>
                                <w:szCs w:val="20"/>
                              </w:rPr>
                            </w:pPr>
                            <w:r>
                              <w:rPr>
                                <w:b/>
                                <w:sz w:val="20"/>
                                <w:szCs w:val="20"/>
                              </w:rPr>
                              <w:t>Infographic or Chart</w:t>
                            </w:r>
                          </w:p>
                          <w:p w14:paraId="2CB51210" w14:textId="77777777" w:rsidR="00F51531" w:rsidRDefault="00E8698F" w:rsidP="00052B63">
                            <w:pPr>
                              <w:pStyle w:val="ListParagraph"/>
                              <w:numPr>
                                <w:ilvl w:val="0"/>
                                <w:numId w:val="2"/>
                              </w:numPr>
                              <w:spacing w:after="0" w:line="240" w:lineRule="auto"/>
                              <w:ind w:left="360" w:hanging="180"/>
                              <w:rPr>
                                <w:sz w:val="20"/>
                                <w:szCs w:val="20"/>
                              </w:rPr>
                            </w:pPr>
                            <w:r>
                              <w:rPr>
                                <w:sz w:val="20"/>
                                <w:szCs w:val="20"/>
                              </w:rPr>
                              <w:t xml:space="preserve">Use at least one infographic or chart to display </w:t>
                            </w:r>
                            <w:r w:rsidR="00F51531" w:rsidRPr="00F51531">
                              <w:rPr>
                                <w:sz w:val="20"/>
                                <w:szCs w:val="20"/>
                              </w:rPr>
                              <w:t xml:space="preserve"> </w:t>
                            </w:r>
                            <w:r>
                              <w:rPr>
                                <w:sz w:val="20"/>
                                <w:szCs w:val="20"/>
                              </w:rPr>
                              <w:t>numerical data</w:t>
                            </w:r>
                          </w:p>
                          <w:p w14:paraId="3982A7A3" w14:textId="5F929B98" w:rsidR="00E8698F" w:rsidRDefault="00E8698F" w:rsidP="00052B63">
                            <w:pPr>
                              <w:pStyle w:val="ListParagraph"/>
                              <w:numPr>
                                <w:ilvl w:val="0"/>
                                <w:numId w:val="2"/>
                              </w:numPr>
                              <w:spacing w:after="0" w:line="240" w:lineRule="auto"/>
                              <w:ind w:left="360" w:hanging="180"/>
                              <w:rPr>
                                <w:sz w:val="20"/>
                                <w:szCs w:val="20"/>
                              </w:rPr>
                            </w:pPr>
                            <w:r>
                              <w:rPr>
                                <w:sz w:val="20"/>
                                <w:szCs w:val="20"/>
                              </w:rPr>
                              <w:t xml:space="preserve">MCS can design but </w:t>
                            </w:r>
                            <w:r w:rsidR="0071613E">
                              <w:rPr>
                                <w:sz w:val="20"/>
                                <w:szCs w:val="20"/>
                              </w:rPr>
                              <w:t xml:space="preserve">project </w:t>
                            </w:r>
                            <w:r>
                              <w:rPr>
                                <w:sz w:val="20"/>
                                <w:szCs w:val="20"/>
                              </w:rPr>
                              <w:t>team must provide data/concept</w:t>
                            </w:r>
                          </w:p>
                          <w:p w14:paraId="3687B752" w14:textId="10D6335A" w:rsidR="0071613E" w:rsidRPr="00F51531" w:rsidRDefault="0071613E" w:rsidP="00052B63">
                            <w:pPr>
                              <w:pStyle w:val="ListParagraph"/>
                              <w:numPr>
                                <w:ilvl w:val="0"/>
                                <w:numId w:val="2"/>
                              </w:numPr>
                              <w:spacing w:after="0" w:line="240" w:lineRule="auto"/>
                              <w:ind w:left="360" w:hanging="180"/>
                              <w:rPr>
                                <w:sz w:val="20"/>
                                <w:szCs w:val="20"/>
                              </w:rPr>
                            </w:pPr>
                            <w:r>
                              <w:rPr>
                                <w:sz w:val="20"/>
                                <w:szCs w:val="20"/>
                              </w:rPr>
                              <w:t>Should be directly tied to the section in which the infographic appears.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2A54" id="Text Box 14" o:spid="_x0000_s1032" type="#_x0000_t62" style="position:absolute;left:0;text-align:left;margin-left:544.2pt;margin-top:349.2pt;width:182pt;height:124.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" adj="-5564,-1375" fillcolor="#9bfdef" strokecolor="#02b0a3">
                <v:fill color2="#e4fffb" rotate="t" angle="180" colors="0 #9bfdef;22938f #bafcf2;1 #e4fffb" focus="100%" type="gradient"/>
                <v:shadow on="t" color="black" opacity="24903f" origin=",.5" offset="0,.55556mm"/>
                <v:textbox>
                  <w:txbxContent>
                    <w:p w14:paraId="7CF0608E" w14:textId="77777777" w:rsidR="00F51531" w:rsidRDefault="00E8698F" w:rsidP="00F51531">
                      <w:pPr>
                        <w:spacing w:after="0" w:line="240" w:lineRule="auto"/>
                        <w:rPr>
                          <w:b/>
                          <w:sz w:val="20"/>
                          <w:szCs w:val="20"/>
                        </w:rPr>
                      </w:pPr>
                      <w:r>
                        <w:rPr>
                          <w:b/>
                          <w:sz w:val="20"/>
                          <w:szCs w:val="20"/>
                        </w:rPr>
                        <w:t>Infographic or Chart</w:t>
                      </w:r>
                    </w:p>
                    <w:p w14:paraId="2CB51210" w14:textId="77777777" w:rsidR="00F51531" w:rsidRDefault="00E8698F" w:rsidP="00052B63">
                      <w:pPr>
                        <w:pStyle w:val="ListParagraph"/>
                        <w:numPr>
                          <w:ilvl w:val="0"/>
                          <w:numId w:val="2"/>
                        </w:numPr>
                        <w:spacing w:after="0" w:line="240" w:lineRule="auto"/>
                        <w:ind w:left="360" w:hanging="180"/>
                        <w:rPr>
                          <w:sz w:val="20"/>
                          <w:szCs w:val="20"/>
                        </w:rPr>
                      </w:pPr>
                      <w:r>
                        <w:rPr>
                          <w:sz w:val="20"/>
                          <w:szCs w:val="20"/>
                        </w:rPr>
                        <w:t xml:space="preserve">Use at least one infographic or chart to display </w:t>
                      </w:r>
                      <w:r w:rsidR="00F51531" w:rsidRPr="00F51531">
                        <w:rPr>
                          <w:sz w:val="20"/>
                          <w:szCs w:val="20"/>
                        </w:rPr>
                        <w:t xml:space="preserve"> </w:t>
                      </w:r>
                      <w:r>
                        <w:rPr>
                          <w:sz w:val="20"/>
                          <w:szCs w:val="20"/>
                        </w:rPr>
                        <w:t>numerical data</w:t>
                      </w:r>
                    </w:p>
                    <w:p w14:paraId="3982A7A3" w14:textId="5F929B98" w:rsidR="00E8698F" w:rsidRDefault="00E8698F" w:rsidP="00052B63">
                      <w:pPr>
                        <w:pStyle w:val="ListParagraph"/>
                        <w:numPr>
                          <w:ilvl w:val="0"/>
                          <w:numId w:val="2"/>
                        </w:numPr>
                        <w:spacing w:after="0" w:line="240" w:lineRule="auto"/>
                        <w:ind w:left="360" w:hanging="180"/>
                        <w:rPr>
                          <w:sz w:val="20"/>
                          <w:szCs w:val="20"/>
                        </w:rPr>
                      </w:pPr>
                      <w:r>
                        <w:rPr>
                          <w:sz w:val="20"/>
                          <w:szCs w:val="20"/>
                        </w:rPr>
                        <w:t xml:space="preserve">MCS can design but </w:t>
                      </w:r>
                      <w:r w:rsidR="0071613E">
                        <w:rPr>
                          <w:sz w:val="20"/>
                          <w:szCs w:val="20"/>
                        </w:rPr>
                        <w:t xml:space="preserve">project </w:t>
                      </w:r>
                      <w:r>
                        <w:rPr>
                          <w:sz w:val="20"/>
                          <w:szCs w:val="20"/>
                        </w:rPr>
                        <w:t>team must provide data/concept</w:t>
                      </w:r>
                    </w:p>
                    <w:p w14:paraId="3687B752" w14:textId="10D6335A" w:rsidR="0071613E" w:rsidRPr="00F51531" w:rsidRDefault="0071613E" w:rsidP="00052B63">
                      <w:pPr>
                        <w:pStyle w:val="ListParagraph"/>
                        <w:numPr>
                          <w:ilvl w:val="0"/>
                          <w:numId w:val="2"/>
                        </w:numPr>
                        <w:spacing w:after="0" w:line="240" w:lineRule="auto"/>
                        <w:ind w:left="360" w:hanging="180"/>
                        <w:rPr>
                          <w:sz w:val="20"/>
                          <w:szCs w:val="20"/>
                        </w:rPr>
                      </w:pPr>
                      <w:r>
                        <w:rPr>
                          <w:sz w:val="20"/>
                          <w:szCs w:val="20"/>
                        </w:rPr>
                        <w:t>Should be directly tied to the section in which the infographic appears.</w:t>
                      </w:r>
                    </w:p>
                  </w:txbxContent>
                </v:textbox>
                <w10:wrap anchorx="margin"/>
              </v:shape>
            </w:pict>
          </mc:Fallback>
        </mc:AlternateContent>
      </w:r>
      <w:r w:rsidR="00443F2E" w:rsidRPr="00443F2E">
        <w:rPr>
          <w:noProof/>
        </w:rPr>
        <w:drawing>
          <wp:inline distT="0" distB="0" distL="0" distR="0" wp14:anchorId="64DA19D2" wp14:editId="1E1D85C7">
            <wp:extent cx="4581144" cy="5762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581144" cy="5762220"/>
                    </a:xfrm>
                    <a:prstGeom prst="rect">
                      <a:avLst/>
                    </a:prstGeom>
                    <a:noFill/>
                    <a:ln>
                      <a:noFill/>
                    </a:ln>
                  </pic:spPr>
                </pic:pic>
              </a:graphicData>
            </a:graphic>
          </wp:inline>
        </w:drawing>
      </w:r>
    </w:p>
    <w:p w14:paraId="6A780E58" w14:textId="77777777" w:rsidR="008F4AB7" w:rsidRDefault="008F4AB7" w:rsidP="008F4AB7">
      <w:pPr>
        <w:ind w:left="3600"/>
      </w:pPr>
    </w:p>
    <w:p w14:paraId="1ACB31F1" w14:textId="77777777" w:rsidR="008F4AB7" w:rsidRDefault="008F4AB7" w:rsidP="008F4AB7">
      <w:pPr>
        <w:ind w:left="3600"/>
      </w:pPr>
    </w:p>
    <w:p w14:paraId="0047BA94" w14:textId="77777777" w:rsidR="008F4AB7" w:rsidRDefault="008F4AB7" w:rsidP="008F4AB7">
      <w:pPr>
        <w:ind w:left="3600"/>
      </w:pPr>
    </w:p>
    <w:p w14:paraId="5ACD72F1" w14:textId="1E5E2B75" w:rsidR="00443F2E" w:rsidRDefault="00B91939" w:rsidP="008F4AB7">
      <w:pPr>
        <w:ind w:left="3600"/>
      </w:pPr>
      <w:r w:rsidRPr="00140468">
        <w:rPr>
          <w:rFonts w:ascii="Calibri" w:eastAsia="Calibri" w:hAnsi="Calibri" w:cs="Times New Roman"/>
          <w:noProof/>
          <w:sz w:val="32"/>
        </w:rPr>
        <mc:AlternateContent>
          <mc:Choice Requires="wps">
            <w:drawing>
              <wp:anchor distT="0" distB="0" distL="114300" distR="114300" simplePos="0" relativeHeight="251677696" behindDoc="0" locked="0" layoutInCell="1" allowOverlap="1" wp14:anchorId="04C459D3" wp14:editId="2CB0F5C6">
                <wp:simplePos x="0" y="0"/>
                <wp:positionH relativeFrom="margin">
                  <wp:posOffset>7017488</wp:posOffset>
                </wp:positionH>
                <wp:positionV relativeFrom="paragraph">
                  <wp:posOffset>639283</wp:posOffset>
                </wp:positionV>
                <wp:extent cx="2311400" cy="1756410"/>
                <wp:effectExtent l="590550" t="38100" r="69850" b="91440"/>
                <wp:wrapNone/>
                <wp:docPr id="17" name="Text Box 17"/>
                <wp:cNvGraphicFramePr/>
                <a:graphic xmlns:a="http://schemas.openxmlformats.org/drawingml/2006/main">
                  <a:graphicData uri="http://schemas.microsoft.com/office/word/2010/wordprocessingShape">
                    <wps:wsp>
                      <wps:cNvSpPr txBox="1"/>
                      <wps:spPr>
                        <a:xfrm>
                          <a:off x="0" y="0"/>
                          <a:ext cx="2311400" cy="1756410"/>
                        </a:xfrm>
                        <a:prstGeom prst="wedgeRoundRectCallout">
                          <a:avLst>
                            <a:gd name="adj1" fmla="val -73541"/>
                            <a:gd name="adj2" fmla="val -34721"/>
                            <a:gd name="adj3" fmla="val 16667"/>
                          </a:avLst>
                        </a:prstGeom>
                        <a:gradFill rotWithShape="1">
                          <a:gsLst>
                            <a:gs pos="0">
                              <a:srgbClr val="06B0A3">
                                <a:tint val="50000"/>
                                <a:satMod val="300000"/>
                              </a:srgbClr>
                            </a:gs>
                            <a:gs pos="35000">
                              <a:srgbClr val="06B0A3">
                                <a:tint val="37000"/>
                                <a:satMod val="300000"/>
                              </a:srgbClr>
                            </a:gs>
                            <a:gs pos="100000">
                              <a:srgbClr val="06B0A3">
                                <a:tint val="15000"/>
                                <a:satMod val="350000"/>
                              </a:srgbClr>
                            </a:gs>
                          </a:gsLst>
                          <a:lin ang="16200000" scaled="1"/>
                        </a:gradFill>
                        <a:ln w="9525" cap="flat" cmpd="sng" algn="ctr">
                          <a:solidFill>
                            <a:srgbClr val="06B0A3">
                              <a:shade val="95000"/>
                              <a:satMod val="105000"/>
                            </a:srgbClr>
                          </a:solidFill>
                          <a:prstDash val="solid"/>
                        </a:ln>
                        <a:effectLst>
                          <a:outerShdw blurRad="40000" dist="20000" dir="5400000" rotWithShape="0">
                            <a:srgbClr val="000000">
                              <a:alpha val="38000"/>
                            </a:srgbClr>
                          </a:outerShdw>
                        </a:effectLst>
                      </wps:spPr>
                      <wps:txbx>
                        <w:txbxContent>
                          <w:p w14:paraId="321E61A3" w14:textId="77777777" w:rsidR="00140468" w:rsidRDefault="00140468" w:rsidP="00140468">
                            <w:pPr>
                              <w:spacing w:after="0" w:line="240" w:lineRule="auto"/>
                              <w:rPr>
                                <w:b/>
                                <w:sz w:val="20"/>
                                <w:szCs w:val="20"/>
                              </w:rPr>
                            </w:pPr>
                            <w:r>
                              <w:rPr>
                                <w:b/>
                                <w:sz w:val="20"/>
                                <w:szCs w:val="20"/>
                              </w:rPr>
                              <w:t>2 Text Boxes</w:t>
                            </w:r>
                          </w:p>
                          <w:p w14:paraId="529467CE" w14:textId="77777777" w:rsidR="00140468" w:rsidRDefault="00140468" w:rsidP="00140468">
                            <w:pPr>
                              <w:pStyle w:val="ListParagraph"/>
                              <w:numPr>
                                <w:ilvl w:val="0"/>
                                <w:numId w:val="2"/>
                              </w:numPr>
                              <w:spacing w:after="0" w:line="240" w:lineRule="auto"/>
                              <w:ind w:left="360" w:hanging="180"/>
                              <w:rPr>
                                <w:sz w:val="20"/>
                                <w:szCs w:val="20"/>
                              </w:rPr>
                            </w:pPr>
                            <w:r>
                              <w:rPr>
                                <w:sz w:val="20"/>
                                <w:szCs w:val="20"/>
                              </w:rPr>
                              <w:t>Call out one phrase or data point from evaluation</w:t>
                            </w:r>
                          </w:p>
                          <w:p w14:paraId="225F2F84" w14:textId="62483472" w:rsidR="00E8698F" w:rsidRDefault="00E8698F" w:rsidP="00140468">
                            <w:pPr>
                              <w:pStyle w:val="ListParagraph"/>
                              <w:numPr>
                                <w:ilvl w:val="0"/>
                                <w:numId w:val="2"/>
                              </w:numPr>
                              <w:spacing w:after="0" w:line="240" w:lineRule="auto"/>
                              <w:ind w:left="360" w:hanging="180"/>
                              <w:rPr>
                                <w:sz w:val="20"/>
                                <w:szCs w:val="20"/>
                              </w:rPr>
                            </w:pPr>
                            <w:r>
                              <w:rPr>
                                <w:sz w:val="20"/>
                                <w:szCs w:val="20"/>
                              </w:rPr>
                              <w:t>Could also be a quote</w:t>
                            </w:r>
                            <w:r w:rsidR="00317327">
                              <w:rPr>
                                <w:sz w:val="20"/>
                                <w:szCs w:val="20"/>
                              </w:rPr>
                              <w:t>—use qualitative information to tell the story from the data.</w:t>
                            </w:r>
                          </w:p>
                          <w:p w14:paraId="1A92B162" w14:textId="1F4E7D37" w:rsidR="00B91939" w:rsidRPr="008730E1" w:rsidRDefault="00B91939" w:rsidP="00140468">
                            <w:pPr>
                              <w:pStyle w:val="ListParagraph"/>
                              <w:numPr>
                                <w:ilvl w:val="0"/>
                                <w:numId w:val="2"/>
                              </w:numPr>
                              <w:spacing w:after="0" w:line="240" w:lineRule="auto"/>
                              <w:ind w:left="360" w:hanging="180"/>
                              <w:rPr>
                                <w:sz w:val="20"/>
                                <w:szCs w:val="20"/>
                              </w:rPr>
                            </w:pPr>
                            <w:r>
                              <w:rPr>
                                <w:sz w:val="20"/>
                                <w:szCs w:val="20"/>
                              </w:rPr>
                              <w:t xml:space="preserve">Text boxes can go anywhere in the document, and should be near the </w:t>
                            </w:r>
                            <w:r>
                              <w:rPr>
                                <w:sz w:val="20"/>
                                <w:szCs w:val="20"/>
                              </w:rPr>
                              <w:t>most relevant</w:t>
                            </w:r>
                            <w:r>
                              <w:rPr>
                                <w:sz w:val="20"/>
                                <w:szCs w:val="20"/>
                              </w:rPr>
                              <w:t xml:space="preserve"> content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459D3" id="Text Box 17" o:spid="_x0000_s1033" type="#_x0000_t62" style="position:absolute;left:0;text-align:left;margin-left:552.55pt;margin-top:50.35pt;width:182pt;height:138.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" adj="-5085,3300" fillcolor="#9bfdef" strokecolor="#02b0a3">
                <v:fill color2="#e4fffb" rotate="t" angle="180" colors="0 #9bfdef;22938f #bafcf2;1 #e4fffb" focus="100%" type="gradient"/>
                <v:shadow on="t" color="black" opacity="24903f" origin=",.5" offset="0,.55556mm"/>
                <v:textbox>
                  <w:txbxContent>
                    <w:p w14:paraId="321E61A3" w14:textId="77777777" w:rsidR="00140468" w:rsidRDefault="00140468" w:rsidP="00140468">
                      <w:pPr>
                        <w:spacing w:after="0" w:line="240" w:lineRule="auto"/>
                        <w:rPr>
                          <w:b/>
                          <w:sz w:val="20"/>
                          <w:szCs w:val="20"/>
                        </w:rPr>
                      </w:pPr>
                      <w:r>
                        <w:rPr>
                          <w:b/>
                          <w:sz w:val="20"/>
                          <w:szCs w:val="20"/>
                        </w:rPr>
                        <w:t>2 Text Boxes</w:t>
                      </w:r>
                    </w:p>
                    <w:p w14:paraId="529467CE" w14:textId="77777777" w:rsidR="00140468" w:rsidRDefault="00140468" w:rsidP="00140468">
                      <w:pPr>
                        <w:pStyle w:val="ListParagraph"/>
                        <w:numPr>
                          <w:ilvl w:val="0"/>
                          <w:numId w:val="2"/>
                        </w:numPr>
                        <w:spacing w:after="0" w:line="240" w:lineRule="auto"/>
                        <w:ind w:left="360" w:hanging="180"/>
                        <w:rPr>
                          <w:sz w:val="20"/>
                          <w:szCs w:val="20"/>
                        </w:rPr>
                      </w:pPr>
                      <w:r>
                        <w:rPr>
                          <w:sz w:val="20"/>
                          <w:szCs w:val="20"/>
                        </w:rPr>
                        <w:t>Call out one phrase or data point from evaluation</w:t>
                      </w:r>
                    </w:p>
                    <w:p w14:paraId="225F2F84" w14:textId="62483472" w:rsidR="00E8698F" w:rsidRDefault="00E8698F" w:rsidP="00140468">
                      <w:pPr>
                        <w:pStyle w:val="ListParagraph"/>
                        <w:numPr>
                          <w:ilvl w:val="0"/>
                          <w:numId w:val="2"/>
                        </w:numPr>
                        <w:spacing w:after="0" w:line="240" w:lineRule="auto"/>
                        <w:ind w:left="360" w:hanging="180"/>
                        <w:rPr>
                          <w:sz w:val="20"/>
                          <w:szCs w:val="20"/>
                        </w:rPr>
                      </w:pPr>
                      <w:r>
                        <w:rPr>
                          <w:sz w:val="20"/>
                          <w:szCs w:val="20"/>
                        </w:rPr>
                        <w:t>Could also be a quote</w:t>
                      </w:r>
                      <w:r w:rsidR="00317327">
                        <w:rPr>
                          <w:sz w:val="20"/>
                          <w:szCs w:val="20"/>
                        </w:rPr>
                        <w:t>—use qualitative information to tell the story from the data.</w:t>
                      </w:r>
                    </w:p>
                    <w:p w14:paraId="1A92B162" w14:textId="1F4E7D37" w:rsidR="00B91939" w:rsidRPr="008730E1" w:rsidRDefault="00B91939" w:rsidP="00140468">
                      <w:pPr>
                        <w:pStyle w:val="ListParagraph"/>
                        <w:numPr>
                          <w:ilvl w:val="0"/>
                          <w:numId w:val="2"/>
                        </w:numPr>
                        <w:spacing w:after="0" w:line="240" w:lineRule="auto"/>
                        <w:ind w:left="360" w:hanging="180"/>
                        <w:rPr>
                          <w:sz w:val="20"/>
                          <w:szCs w:val="20"/>
                        </w:rPr>
                      </w:pPr>
                      <w:r>
                        <w:rPr>
                          <w:sz w:val="20"/>
                          <w:szCs w:val="20"/>
                        </w:rPr>
                        <w:t xml:space="preserve">Text boxes can go anywhere in the document, and should be near the </w:t>
                      </w:r>
                      <w:r>
                        <w:rPr>
                          <w:sz w:val="20"/>
                          <w:szCs w:val="20"/>
                        </w:rPr>
                        <w:t>most relevant</w:t>
                      </w:r>
                      <w:r>
                        <w:rPr>
                          <w:sz w:val="20"/>
                          <w:szCs w:val="20"/>
                        </w:rPr>
                        <w:t xml:space="preserve"> content </w:t>
                      </w:r>
                    </w:p>
                  </w:txbxContent>
                </v:textbox>
                <w10:wrap anchorx="margin"/>
              </v:shape>
            </w:pict>
          </mc:Fallback>
        </mc:AlternateContent>
      </w:r>
      <w:r w:rsidR="0071613E" w:rsidRPr="00140468">
        <w:rPr>
          <w:rFonts w:ascii="Calibri" w:eastAsia="Calibri" w:hAnsi="Calibri" w:cs="Times New Roman"/>
          <w:noProof/>
          <w:sz w:val="32"/>
        </w:rPr>
        <mc:AlternateContent>
          <mc:Choice Requires="wps">
            <w:drawing>
              <wp:anchor distT="0" distB="0" distL="114300" distR="114300" simplePos="0" relativeHeight="251692032" behindDoc="0" locked="0" layoutInCell="1" allowOverlap="1" wp14:anchorId="1CD665E6" wp14:editId="1DB5F1FC">
                <wp:simplePos x="0" y="0"/>
                <wp:positionH relativeFrom="margin">
                  <wp:posOffset>6941127</wp:posOffset>
                </wp:positionH>
                <wp:positionV relativeFrom="paragraph">
                  <wp:posOffset>2984987</wp:posOffset>
                </wp:positionV>
                <wp:extent cx="2311400" cy="1010317"/>
                <wp:effectExtent l="2057400" t="1847850" r="69850" b="94615"/>
                <wp:wrapNone/>
                <wp:docPr id="1" name="Text Box 1"/>
                <wp:cNvGraphicFramePr/>
                <a:graphic xmlns:a="http://schemas.openxmlformats.org/drawingml/2006/main">
                  <a:graphicData uri="http://schemas.microsoft.com/office/word/2010/wordprocessingShape">
                    <wps:wsp>
                      <wps:cNvSpPr txBox="1"/>
                      <wps:spPr>
                        <a:xfrm>
                          <a:off x="0" y="0"/>
                          <a:ext cx="2311400" cy="1010317"/>
                        </a:xfrm>
                        <a:prstGeom prst="wedgeRoundRectCallout">
                          <a:avLst>
                            <a:gd name="adj1" fmla="val -137022"/>
                            <a:gd name="adj2" fmla="val -230704"/>
                            <a:gd name="adj3" fmla="val 16667"/>
                          </a:avLst>
                        </a:prstGeom>
                        <a:gradFill rotWithShape="1">
                          <a:gsLst>
                            <a:gs pos="0">
                              <a:srgbClr val="06B0A3">
                                <a:tint val="50000"/>
                                <a:satMod val="300000"/>
                              </a:srgbClr>
                            </a:gs>
                            <a:gs pos="35000">
                              <a:srgbClr val="06B0A3">
                                <a:tint val="37000"/>
                                <a:satMod val="300000"/>
                              </a:srgbClr>
                            </a:gs>
                            <a:gs pos="100000">
                              <a:srgbClr val="06B0A3">
                                <a:tint val="15000"/>
                                <a:satMod val="350000"/>
                              </a:srgbClr>
                            </a:gs>
                          </a:gsLst>
                          <a:lin ang="16200000" scaled="1"/>
                        </a:gradFill>
                        <a:ln w="9525" cap="flat" cmpd="sng" algn="ctr">
                          <a:solidFill>
                            <a:srgbClr val="06B0A3">
                              <a:shade val="95000"/>
                              <a:satMod val="105000"/>
                            </a:srgbClr>
                          </a:solidFill>
                          <a:prstDash val="solid"/>
                        </a:ln>
                        <a:effectLst>
                          <a:outerShdw blurRad="40000" dist="20000" dir="5400000" rotWithShape="0">
                            <a:srgbClr val="000000">
                              <a:alpha val="38000"/>
                            </a:srgbClr>
                          </a:outerShdw>
                        </a:effectLst>
                      </wps:spPr>
                      <wps:txbx>
                        <w:txbxContent>
                          <w:p w14:paraId="1E66A36F" w14:textId="77777777" w:rsidR="00E8698F" w:rsidRDefault="00E8698F" w:rsidP="00E8698F">
                            <w:pPr>
                              <w:spacing w:after="0" w:line="240" w:lineRule="auto"/>
                              <w:rPr>
                                <w:b/>
                                <w:sz w:val="20"/>
                                <w:szCs w:val="20"/>
                              </w:rPr>
                            </w:pPr>
                            <w:r>
                              <w:rPr>
                                <w:b/>
                                <w:sz w:val="20"/>
                                <w:szCs w:val="20"/>
                              </w:rPr>
                              <w:t>Conclusion</w:t>
                            </w:r>
                          </w:p>
                          <w:p w14:paraId="62989604" w14:textId="77777777" w:rsidR="00E8698F" w:rsidRDefault="00E8698F" w:rsidP="00E8698F">
                            <w:pPr>
                              <w:pStyle w:val="ListParagraph"/>
                              <w:numPr>
                                <w:ilvl w:val="0"/>
                                <w:numId w:val="2"/>
                              </w:numPr>
                              <w:spacing w:after="0" w:line="240" w:lineRule="auto"/>
                              <w:ind w:left="360" w:hanging="180"/>
                              <w:rPr>
                                <w:sz w:val="20"/>
                                <w:szCs w:val="20"/>
                              </w:rPr>
                            </w:pPr>
                            <w:r>
                              <w:rPr>
                                <w:sz w:val="20"/>
                                <w:szCs w:val="20"/>
                              </w:rPr>
                              <w:t>Summarize the findings here; 2-3 paragraphs</w:t>
                            </w:r>
                          </w:p>
                          <w:p w14:paraId="03A2E65F" w14:textId="54FBDFC6" w:rsidR="00E95888" w:rsidRPr="008730E1" w:rsidRDefault="00E95888" w:rsidP="00E8698F">
                            <w:pPr>
                              <w:pStyle w:val="ListParagraph"/>
                              <w:numPr>
                                <w:ilvl w:val="0"/>
                                <w:numId w:val="2"/>
                              </w:numPr>
                              <w:spacing w:after="0" w:line="240" w:lineRule="auto"/>
                              <w:ind w:left="360" w:hanging="180"/>
                              <w:rPr>
                                <w:sz w:val="20"/>
                                <w:szCs w:val="20"/>
                              </w:rPr>
                            </w:pPr>
                            <w:r>
                              <w:rPr>
                                <w:sz w:val="20"/>
                                <w:szCs w:val="20"/>
                              </w:rPr>
                              <w:t xml:space="preserve">Ties it together, answers “so what?”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665E6" id="Text Box 1" o:spid="_x0000_s1034" type="#_x0000_t62" style="position:absolute;left:0;text-align:left;margin-left:546.55pt;margin-top:235.05pt;width:182pt;height:79.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" adj="-18797,-39032" fillcolor="#9bfdef" strokecolor="#02b0a3">
                <v:fill color2="#e4fffb" rotate="t" angle="180" colors="0 #9bfdef;22938f #bafcf2;1 #e4fffb" focus="100%" type="gradient"/>
                <v:shadow on="t" color="black" opacity="24903f" origin=",.5" offset="0,.55556mm"/>
                <v:textbox>
                  <w:txbxContent>
                    <w:p w14:paraId="1E66A36F" w14:textId="77777777" w:rsidR="00E8698F" w:rsidRDefault="00E8698F" w:rsidP="00E8698F">
                      <w:pPr>
                        <w:spacing w:after="0" w:line="240" w:lineRule="auto"/>
                        <w:rPr>
                          <w:b/>
                          <w:sz w:val="20"/>
                          <w:szCs w:val="20"/>
                        </w:rPr>
                      </w:pPr>
                      <w:r>
                        <w:rPr>
                          <w:b/>
                          <w:sz w:val="20"/>
                          <w:szCs w:val="20"/>
                        </w:rPr>
                        <w:t>Conclusion</w:t>
                      </w:r>
                    </w:p>
                    <w:p w14:paraId="62989604" w14:textId="77777777" w:rsidR="00E8698F" w:rsidRDefault="00E8698F" w:rsidP="00E8698F">
                      <w:pPr>
                        <w:pStyle w:val="ListParagraph"/>
                        <w:numPr>
                          <w:ilvl w:val="0"/>
                          <w:numId w:val="2"/>
                        </w:numPr>
                        <w:spacing w:after="0" w:line="240" w:lineRule="auto"/>
                        <w:ind w:left="360" w:hanging="180"/>
                        <w:rPr>
                          <w:sz w:val="20"/>
                          <w:szCs w:val="20"/>
                        </w:rPr>
                      </w:pPr>
                      <w:r>
                        <w:rPr>
                          <w:sz w:val="20"/>
                          <w:szCs w:val="20"/>
                        </w:rPr>
                        <w:t>Summarize the findings here; 2-3 paragraphs</w:t>
                      </w:r>
                    </w:p>
                    <w:p w14:paraId="03A2E65F" w14:textId="54FBDFC6" w:rsidR="00E95888" w:rsidRPr="008730E1" w:rsidRDefault="00E95888" w:rsidP="00E8698F">
                      <w:pPr>
                        <w:pStyle w:val="ListParagraph"/>
                        <w:numPr>
                          <w:ilvl w:val="0"/>
                          <w:numId w:val="2"/>
                        </w:numPr>
                        <w:spacing w:after="0" w:line="240" w:lineRule="auto"/>
                        <w:ind w:left="360" w:hanging="180"/>
                        <w:rPr>
                          <w:sz w:val="20"/>
                          <w:szCs w:val="20"/>
                        </w:rPr>
                      </w:pPr>
                      <w:r>
                        <w:rPr>
                          <w:sz w:val="20"/>
                          <w:szCs w:val="20"/>
                        </w:rPr>
                        <w:t xml:space="preserve">Ties it together, answers “so what?” </w:t>
                      </w:r>
                    </w:p>
                  </w:txbxContent>
                </v:textbox>
                <w10:wrap anchorx="margin"/>
              </v:shape>
            </w:pict>
          </mc:Fallback>
        </mc:AlternateContent>
      </w:r>
      <w:r w:rsidR="00E8698F" w:rsidRPr="00140468">
        <w:rPr>
          <w:rFonts w:ascii="Calibri" w:eastAsia="Calibri" w:hAnsi="Calibri" w:cs="Times New Roman"/>
          <w:noProof/>
          <w:sz w:val="32"/>
        </w:rPr>
        <mc:AlternateContent>
          <mc:Choice Requires="wps">
            <w:drawing>
              <wp:anchor distT="0" distB="0" distL="114300" distR="114300" simplePos="0" relativeHeight="251675648" behindDoc="0" locked="0" layoutInCell="1" allowOverlap="1" wp14:anchorId="47DFBDE2" wp14:editId="07852082">
                <wp:simplePos x="0" y="0"/>
                <wp:positionH relativeFrom="margin">
                  <wp:posOffset>-219710</wp:posOffset>
                </wp:positionH>
                <wp:positionV relativeFrom="paragraph">
                  <wp:posOffset>147320</wp:posOffset>
                </wp:positionV>
                <wp:extent cx="2311400" cy="914400"/>
                <wp:effectExtent l="57150" t="38100" r="508000" b="438150"/>
                <wp:wrapNone/>
                <wp:docPr id="16" name="Text Box 16"/>
                <wp:cNvGraphicFramePr/>
                <a:graphic xmlns:a="http://schemas.openxmlformats.org/drawingml/2006/main">
                  <a:graphicData uri="http://schemas.microsoft.com/office/word/2010/wordprocessingShape">
                    <wps:wsp>
                      <wps:cNvSpPr txBox="1"/>
                      <wps:spPr>
                        <a:xfrm>
                          <a:off x="0" y="0"/>
                          <a:ext cx="2311400" cy="914400"/>
                        </a:xfrm>
                        <a:prstGeom prst="wedgeRoundRectCallout">
                          <a:avLst>
                            <a:gd name="adj1" fmla="val 69586"/>
                            <a:gd name="adj2" fmla="val 89229"/>
                            <a:gd name="adj3" fmla="val 16667"/>
                          </a:avLst>
                        </a:prstGeom>
                        <a:gradFill rotWithShape="1">
                          <a:gsLst>
                            <a:gs pos="0">
                              <a:srgbClr val="06B0A3">
                                <a:tint val="50000"/>
                                <a:satMod val="300000"/>
                              </a:srgbClr>
                            </a:gs>
                            <a:gs pos="35000">
                              <a:srgbClr val="06B0A3">
                                <a:tint val="37000"/>
                                <a:satMod val="300000"/>
                              </a:srgbClr>
                            </a:gs>
                            <a:gs pos="100000">
                              <a:srgbClr val="06B0A3">
                                <a:tint val="15000"/>
                                <a:satMod val="350000"/>
                              </a:srgbClr>
                            </a:gs>
                          </a:gsLst>
                          <a:lin ang="16200000" scaled="1"/>
                        </a:gradFill>
                        <a:ln w="9525" cap="flat" cmpd="sng" algn="ctr">
                          <a:solidFill>
                            <a:srgbClr val="06B0A3">
                              <a:shade val="95000"/>
                              <a:satMod val="105000"/>
                            </a:srgbClr>
                          </a:solidFill>
                          <a:prstDash val="solid"/>
                        </a:ln>
                        <a:effectLst>
                          <a:outerShdw blurRad="40000" dist="20000" dir="5400000" rotWithShape="0">
                            <a:srgbClr val="000000">
                              <a:alpha val="38000"/>
                            </a:srgbClr>
                          </a:outerShdw>
                        </a:effectLst>
                      </wps:spPr>
                      <wps:txbx>
                        <w:txbxContent>
                          <w:p w14:paraId="69565361" w14:textId="77777777" w:rsidR="00140468" w:rsidRDefault="00E8698F" w:rsidP="00140468">
                            <w:pPr>
                              <w:spacing w:after="0" w:line="240" w:lineRule="auto"/>
                              <w:rPr>
                                <w:b/>
                                <w:sz w:val="20"/>
                                <w:szCs w:val="20"/>
                              </w:rPr>
                            </w:pPr>
                            <w:r>
                              <w:rPr>
                                <w:b/>
                                <w:sz w:val="20"/>
                                <w:szCs w:val="20"/>
                              </w:rPr>
                              <w:t>Map</w:t>
                            </w:r>
                          </w:p>
                          <w:p w14:paraId="2FC9AC8C" w14:textId="77777777" w:rsidR="00E8698F" w:rsidRPr="00E8698F" w:rsidRDefault="00E8698F" w:rsidP="00E8698F">
                            <w:pPr>
                              <w:pStyle w:val="ListParagraph"/>
                              <w:numPr>
                                <w:ilvl w:val="0"/>
                                <w:numId w:val="2"/>
                              </w:numPr>
                              <w:spacing w:after="0" w:line="240" w:lineRule="auto"/>
                              <w:ind w:left="360" w:hanging="180"/>
                              <w:rPr>
                                <w:sz w:val="20"/>
                                <w:szCs w:val="20"/>
                              </w:rPr>
                            </w:pPr>
                            <w:r w:rsidRPr="00E8698F">
                              <w:rPr>
                                <w:sz w:val="20"/>
                                <w:szCs w:val="20"/>
                              </w:rPr>
                              <w:t>At least one map showing the project site(s)</w:t>
                            </w:r>
                            <w:r>
                              <w:rPr>
                                <w:sz w:val="20"/>
                                <w:szCs w:val="20"/>
                              </w:rPr>
                              <w:t>, highlighting relevant regions as appropriate</w:t>
                            </w:r>
                          </w:p>
                          <w:p w14:paraId="66ED3772" w14:textId="77777777" w:rsidR="00E8698F" w:rsidRPr="00140468" w:rsidRDefault="00E8698F" w:rsidP="00140468">
                            <w:pPr>
                              <w:spacing w:after="0" w:line="240" w:lineRule="auto"/>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FBDE2" id="Text Box 16" o:spid="_x0000_s1035" type="#_x0000_t62" style="position:absolute;left:0;text-align:left;margin-left:-17.3pt;margin-top:11.6pt;width:182pt;height:1in;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" adj="25831,30073" fillcolor="#9bfdef" strokecolor="#02b0a3">
                <v:fill color2="#e4fffb" rotate="t" angle="180" colors="0 #9bfdef;22938f #bafcf2;1 #e4fffb" focus="100%" type="gradient"/>
                <v:shadow on="t" color="black" opacity="24903f" origin=",.5" offset="0,.55556mm"/>
                <v:textbox>
                  <w:txbxContent>
                    <w:p w14:paraId="69565361" w14:textId="77777777" w:rsidR="00140468" w:rsidRDefault="00E8698F" w:rsidP="00140468">
                      <w:pPr>
                        <w:spacing w:after="0" w:line="240" w:lineRule="auto"/>
                        <w:rPr>
                          <w:b/>
                          <w:sz w:val="20"/>
                          <w:szCs w:val="20"/>
                        </w:rPr>
                      </w:pPr>
                      <w:r>
                        <w:rPr>
                          <w:b/>
                          <w:sz w:val="20"/>
                          <w:szCs w:val="20"/>
                        </w:rPr>
                        <w:t>Map</w:t>
                      </w:r>
                    </w:p>
                    <w:p w14:paraId="2FC9AC8C" w14:textId="77777777" w:rsidR="00E8698F" w:rsidRPr="00E8698F" w:rsidRDefault="00E8698F" w:rsidP="00E8698F">
                      <w:pPr>
                        <w:pStyle w:val="ListParagraph"/>
                        <w:numPr>
                          <w:ilvl w:val="0"/>
                          <w:numId w:val="2"/>
                        </w:numPr>
                        <w:spacing w:after="0" w:line="240" w:lineRule="auto"/>
                        <w:ind w:left="360" w:hanging="180"/>
                        <w:rPr>
                          <w:sz w:val="20"/>
                          <w:szCs w:val="20"/>
                        </w:rPr>
                      </w:pPr>
                      <w:r w:rsidRPr="00E8698F">
                        <w:rPr>
                          <w:sz w:val="20"/>
                          <w:szCs w:val="20"/>
                        </w:rPr>
                        <w:t>At least one map showing the project site(s)</w:t>
                      </w:r>
                      <w:r>
                        <w:rPr>
                          <w:sz w:val="20"/>
                          <w:szCs w:val="20"/>
                        </w:rPr>
                        <w:t>, highlighting relevant regions as appropriate</w:t>
                      </w:r>
                    </w:p>
                    <w:p w14:paraId="66ED3772" w14:textId="77777777" w:rsidR="00E8698F" w:rsidRPr="00140468" w:rsidRDefault="00E8698F" w:rsidP="00140468">
                      <w:pPr>
                        <w:spacing w:after="0" w:line="240" w:lineRule="auto"/>
                        <w:rPr>
                          <w:b/>
                          <w:sz w:val="20"/>
                          <w:szCs w:val="20"/>
                        </w:rPr>
                      </w:pPr>
                    </w:p>
                  </w:txbxContent>
                </v:textbox>
                <w10:wrap anchorx="margin"/>
              </v:shape>
            </w:pict>
          </mc:Fallback>
        </mc:AlternateContent>
      </w:r>
      <w:r w:rsidR="00443F2E" w:rsidRPr="00443F2E">
        <w:rPr>
          <w:noProof/>
        </w:rPr>
        <w:drawing>
          <wp:inline distT="0" distB="0" distL="0" distR="0" wp14:anchorId="282DFA8F" wp14:editId="06F214FF">
            <wp:extent cx="4581144" cy="6099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144" cy="6099048"/>
                    </a:xfrm>
                    <a:prstGeom prst="rect">
                      <a:avLst/>
                    </a:prstGeom>
                    <a:noFill/>
                    <a:ln>
                      <a:noFill/>
                    </a:ln>
                  </pic:spPr>
                </pic:pic>
              </a:graphicData>
            </a:graphic>
          </wp:inline>
        </w:drawing>
      </w:r>
    </w:p>
    <w:p w14:paraId="16BF63B8" w14:textId="77777777" w:rsidR="008710D1" w:rsidRDefault="008710D1" w:rsidP="008710D1">
      <w:pPr>
        <w:ind w:left="3600"/>
      </w:pPr>
    </w:p>
    <w:p w14:paraId="47613561" w14:textId="77777777" w:rsidR="008710D1" w:rsidRDefault="008710D1" w:rsidP="008710D1">
      <w:pPr>
        <w:ind w:left="3600"/>
      </w:pPr>
    </w:p>
    <w:p w14:paraId="7749922B" w14:textId="2E7B16C5" w:rsidR="00091B54" w:rsidRDefault="00B91939" w:rsidP="008710D1">
      <w:pPr>
        <w:ind w:left="3600"/>
      </w:pPr>
      <w:r w:rsidRPr="00140468">
        <w:rPr>
          <w:rFonts w:ascii="Calibri" w:eastAsia="Calibri" w:hAnsi="Calibri" w:cs="Times New Roman"/>
          <w:noProof/>
          <w:sz w:val="32"/>
        </w:rPr>
        <mc:AlternateContent>
          <mc:Choice Requires="wps">
            <w:drawing>
              <wp:anchor distT="0" distB="0" distL="114300" distR="114300" simplePos="0" relativeHeight="251687936" behindDoc="0" locked="0" layoutInCell="1" allowOverlap="1" wp14:anchorId="4BA6FBBC" wp14:editId="74F7FE7C">
                <wp:simplePos x="0" y="0"/>
                <wp:positionH relativeFrom="margin">
                  <wp:align>left</wp:align>
                </wp:positionH>
                <wp:positionV relativeFrom="paragraph">
                  <wp:posOffset>51583</wp:posOffset>
                </wp:positionV>
                <wp:extent cx="2311400" cy="5177790"/>
                <wp:effectExtent l="57150" t="38100" r="412750" b="99060"/>
                <wp:wrapNone/>
                <wp:docPr id="22" name="Text Box 22"/>
                <wp:cNvGraphicFramePr/>
                <a:graphic xmlns:a="http://schemas.openxmlformats.org/drawingml/2006/main">
                  <a:graphicData uri="http://schemas.microsoft.com/office/word/2010/wordprocessingShape">
                    <wps:wsp>
                      <wps:cNvSpPr txBox="1"/>
                      <wps:spPr>
                        <a:xfrm>
                          <a:off x="510363" y="797442"/>
                          <a:ext cx="2311400" cy="5177790"/>
                        </a:xfrm>
                        <a:prstGeom prst="wedgeRoundRectCallout">
                          <a:avLst>
                            <a:gd name="adj1" fmla="val 65550"/>
                            <a:gd name="adj2" fmla="val -38989"/>
                            <a:gd name="adj3" fmla="val 16667"/>
                          </a:avLst>
                        </a:prstGeom>
                        <a:gradFill rotWithShape="1">
                          <a:gsLst>
                            <a:gs pos="0">
                              <a:srgbClr val="06B0A3">
                                <a:tint val="50000"/>
                                <a:satMod val="300000"/>
                              </a:srgbClr>
                            </a:gs>
                            <a:gs pos="35000">
                              <a:srgbClr val="06B0A3">
                                <a:tint val="37000"/>
                                <a:satMod val="300000"/>
                              </a:srgbClr>
                            </a:gs>
                            <a:gs pos="100000">
                              <a:srgbClr val="06B0A3">
                                <a:tint val="15000"/>
                                <a:satMod val="350000"/>
                              </a:srgbClr>
                            </a:gs>
                          </a:gsLst>
                          <a:lin ang="16200000" scaled="1"/>
                        </a:gradFill>
                        <a:ln w="9525" cap="flat" cmpd="sng" algn="ctr">
                          <a:solidFill>
                            <a:srgbClr val="06B0A3">
                              <a:shade val="95000"/>
                              <a:satMod val="105000"/>
                            </a:srgbClr>
                          </a:solidFill>
                          <a:prstDash val="solid"/>
                        </a:ln>
                        <a:effectLst>
                          <a:outerShdw blurRad="40000" dist="20000" dir="5400000" rotWithShape="0">
                            <a:srgbClr val="000000">
                              <a:alpha val="38000"/>
                            </a:srgbClr>
                          </a:outerShdw>
                        </a:effectLst>
                      </wps:spPr>
                      <wps:txbx>
                        <w:txbxContent>
                          <w:p w14:paraId="6498AB43" w14:textId="262BD835" w:rsidR="00140468" w:rsidRDefault="00140468" w:rsidP="00140468">
                            <w:pPr>
                              <w:spacing w:after="0" w:line="240" w:lineRule="auto"/>
                              <w:rPr>
                                <w:b/>
                                <w:sz w:val="20"/>
                                <w:szCs w:val="20"/>
                              </w:rPr>
                            </w:pPr>
                            <w:r>
                              <w:rPr>
                                <w:b/>
                                <w:sz w:val="20"/>
                                <w:szCs w:val="20"/>
                              </w:rPr>
                              <w:t>Consideration</w:t>
                            </w:r>
                            <w:r w:rsidR="0071613E">
                              <w:rPr>
                                <w:b/>
                                <w:sz w:val="20"/>
                                <w:szCs w:val="20"/>
                              </w:rPr>
                              <w:t>s</w:t>
                            </w:r>
                            <w:r>
                              <w:rPr>
                                <w:b/>
                                <w:sz w:val="20"/>
                                <w:szCs w:val="20"/>
                              </w:rPr>
                              <w:t xml:space="preserve"> for Implementation and Learning</w:t>
                            </w:r>
                          </w:p>
                          <w:p w14:paraId="4FEF12C3" w14:textId="77777777" w:rsidR="00140468" w:rsidRDefault="00140468" w:rsidP="000B23B4">
                            <w:pPr>
                              <w:pStyle w:val="ListParagraph"/>
                              <w:numPr>
                                <w:ilvl w:val="0"/>
                                <w:numId w:val="2"/>
                              </w:numPr>
                              <w:spacing w:after="0" w:line="240" w:lineRule="auto"/>
                              <w:ind w:left="360" w:hanging="180"/>
                              <w:rPr>
                                <w:sz w:val="20"/>
                                <w:szCs w:val="20"/>
                              </w:rPr>
                            </w:pPr>
                            <w:r>
                              <w:rPr>
                                <w:sz w:val="20"/>
                                <w:szCs w:val="20"/>
                              </w:rPr>
                              <w:t>3</w:t>
                            </w:r>
                            <w:r w:rsidRPr="00140468">
                              <w:rPr>
                                <w:sz w:val="20"/>
                                <w:szCs w:val="20"/>
                              </w:rPr>
                              <w:t>0</w:t>
                            </w:r>
                            <w:r w:rsidR="007A39DD">
                              <w:rPr>
                                <w:sz w:val="20"/>
                                <w:szCs w:val="20"/>
                              </w:rPr>
                              <w:t>0 words</w:t>
                            </w:r>
                          </w:p>
                          <w:p w14:paraId="21AFB27C" w14:textId="76A0811B" w:rsidR="007A39DD" w:rsidRDefault="007A39DD" w:rsidP="00A17C01">
                            <w:pPr>
                              <w:pStyle w:val="ListParagraph"/>
                              <w:numPr>
                                <w:ilvl w:val="0"/>
                                <w:numId w:val="2"/>
                              </w:numPr>
                              <w:spacing w:after="0" w:line="240" w:lineRule="auto"/>
                              <w:ind w:left="360" w:hanging="180"/>
                              <w:rPr>
                                <w:sz w:val="20"/>
                                <w:szCs w:val="20"/>
                              </w:rPr>
                            </w:pPr>
                            <w:r w:rsidRPr="007A39DD">
                              <w:rPr>
                                <w:sz w:val="20"/>
                                <w:szCs w:val="20"/>
                              </w:rPr>
                              <w:t>Divide into the following subsections</w:t>
                            </w:r>
                            <w:r w:rsidR="0071613E">
                              <w:rPr>
                                <w:sz w:val="20"/>
                                <w:szCs w:val="20"/>
                              </w:rPr>
                              <w:t xml:space="preserve"> (</w:t>
                            </w:r>
                            <w:r w:rsidR="00B91939">
                              <w:rPr>
                                <w:sz w:val="20"/>
                                <w:szCs w:val="20"/>
                              </w:rPr>
                              <w:t xml:space="preserve">approx. </w:t>
                            </w:r>
                            <w:r w:rsidR="0071613E">
                              <w:rPr>
                                <w:sz w:val="20"/>
                                <w:szCs w:val="20"/>
                              </w:rPr>
                              <w:t>1 para. each)</w:t>
                            </w:r>
                            <w:r w:rsidRPr="007A39DD">
                              <w:rPr>
                                <w:sz w:val="20"/>
                                <w:szCs w:val="20"/>
                              </w:rPr>
                              <w:t>:</w:t>
                            </w:r>
                            <w:r>
                              <w:rPr>
                                <w:sz w:val="20"/>
                                <w:szCs w:val="20"/>
                              </w:rPr>
                              <w:t xml:space="preserve"> </w:t>
                            </w:r>
                          </w:p>
                          <w:p w14:paraId="6C5F0B3F" w14:textId="5BF03E81" w:rsidR="007A39DD" w:rsidRPr="007A39DD" w:rsidRDefault="007A39DD" w:rsidP="00E8698F">
                            <w:pPr>
                              <w:pStyle w:val="ListParagraph"/>
                              <w:numPr>
                                <w:ilvl w:val="0"/>
                                <w:numId w:val="9"/>
                              </w:numPr>
                              <w:spacing w:after="0" w:line="240" w:lineRule="auto"/>
                              <w:rPr>
                                <w:sz w:val="20"/>
                                <w:szCs w:val="20"/>
                              </w:rPr>
                            </w:pPr>
                            <w:r w:rsidRPr="00B91939">
                              <w:rPr>
                                <w:rFonts w:eastAsia="Times New Roman" w:cs="Arial"/>
                                <w:b/>
                                <w:kern w:val="24"/>
                                <w:sz w:val="20"/>
                                <w:szCs w:val="20"/>
                              </w:rPr>
                              <w:t>LWR Management Response</w:t>
                            </w:r>
                            <w:r w:rsidR="00B91939">
                              <w:rPr>
                                <w:rFonts w:eastAsia="Times New Roman" w:cs="Arial"/>
                                <w:kern w:val="24"/>
                                <w:sz w:val="20"/>
                                <w:szCs w:val="20"/>
                              </w:rPr>
                              <w:t>: Does LWR/LWR’s project team and partners agree with the findings? Disagree or validated and if disagree, what part and why? Do they believe the method was appropriate and evaluation carried out effectively? Any other comments?</w:t>
                            </w:r>
                          </w:p>
                          <w:p w14:paraId="153F65AD" w14:textId="1093DB35" w:rsidR="007A39DD" w:rsidRPr="007A39DD" w:rsidRDefault="007A39DD" w:rsidP="00E8698F">
                            <w:pPr>
                              <w:pStyle w:val="ListParagraph"/>
                              <w:numPr>
                                <w:ilvl w:val="0"/>
                                <w:numId w:val="9"/>
                              </w:numPr>
                              <w:spacing w:after="0" w:line="240" w:lineRule="auto"/>
                              <w:rPr>
                                <w:sz w:val="20"/>
                                <w:szCs w:val="20"/>
                              </w:rPr>
                            </w:pPr>
                            <w:r w:rsidRPr="00B91939">
                              <w:rPr>
                                <w:rFonts w:eastAsia="Times New Roman" w:cs="Arial"/>
                                <w:b/>
                                <w:kern w:val="24"/>
                                <w:sz w:val="20"/>
                                <w:szCs w:val="20"/>
                              </w:rPr>
                              <w:t>Evaluation Action Items</w:t>
                            </w:r>
                            <w:r w:rsidR="00B91939">
                              <w:rPr>
                                <w:rFonts w:eastAsia="Times New Roman" w:cs="Arial"/>
                                <w:kern w:val="24"/>
                                <w:sz w:val="20"/>
                                <w:szCs w:val="20"/>
                              </w:rPr>
                              <w:t>: What will be specifically done in the short-term in this project area, as a result of the findings/recommendations?</w:t>
                            </w:r>
                          </w:p>
                          <w:p w14:paraId="3C2C6601" w14:textId="134D305C" w:rsidR="007A39DD" w:rsidRPr="007A39DD" w:rsidRDefault="007A39DD" w:rsidP="00E8698F">
                            <w:pPr>
                              <w:pStyle w:val="ListParagraph"/>
                              <w:numPr>
                                <w:ilvl w:val="0"/>
                                <w:numId w:val="9"/>
                              </w:numPr>
                              <w:spacing w:after="0" w:line="240" w:lineRule="auto"/>
                              <w:rPr>
                                <w:sz w:val="20"/>
                                <w:szCs w:val="20"/>
                              </w:rPr>
                            </w:pPr>
                            <w:r w:rsidRPr="00B91939">
                              <w:rPr>
                                <w:rFonts w:eastAsia="Times New Roman" w:cs="Arial"/>
                                <w:b/>
                                <w:kern w:val="24"/>
                                <w:sz w:val="20"/>
                                <w:szCs w:val="20"/>
                              </w:rPr>
                              <w:t>Organizational Learning</w:t>
                            </w:r>
                            <w:r w:rsidR="00B91939">
                              <w:rPr>
                                <w:rFonts w:eastAsia="Times New Roman" w:cs="Arial"/>
                                <w:kern w:val="24"/>
                                <w:sz w:val="20"/>
                                <w:szCs w:val="20"/>
                              </w:rPr>
                              <w:t>: What are the ways LWR/partners will learn from this eval</w:t>
                            </w:r>
                            <w:bookmarkStart w:id="0" w:name="_GoBack"/>
                            <w:bookmarkEnd w:id="0"/>
                            <w:r w:rsidR="00B91939">
                              <w:rPr>
                                <w:rFonts w:eastAsia="Times New Roman" w:cs="Arial"/>
                                <w:kern w:val="24"/>
                                <w:sz w:val="20"/>
                                <w:szCs w:val="20"/>
                              </w:rPr>
                              <w:t>uation and how does it influence how we work and what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6FBBC" id="Text Box 22" o:spid="_x0000_s1036" type="#_x0000_t62" style="position:absolute;left:0;text-align:left;margin-left:0;margin-top:4.05pt;width:182pt;height:407.7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" adj="24959,2378" fillcolor="#9bfdef" strokecolor="#02b0a3">
                <v:fill color2="#e4fffb" rotate="t" angle="180" colors="0 #9bfdef;22938f #bafcf2;1 #e4fffb" focus="100%" type="gradient"/>
                <v:shadow on="t" color="black" opacity="24903f" origin=",.5" offset="0,.55556mm"/>
                <v:textbox>
                  <w:txbxContent>
                    <w:p w14:paraId="6498AB43" w14:textId="262BD835" w:rsidR="00140468" w:rsidRDefault="00140468" w:rsidP="00140468">
                      <w:pPr>
                        <w:spacing w:after="0" w:line="240" w:lineRule="auto"/>
                        <w:rPr>
                          <w:b/>
                          <w:sz w:val="20"/>
                          <w:szCs w:val="20"/>
                        </w:rPr>
                      </w:pPr>
                      <w:r>
                        <w:rPr>
                          <w:b/>
                          <w:sz w:val="20"/>
                          <w:szCs w:val="20"/>
                        </w:rPr>
                        <w:t>Consideration</w:t>
                      </w:r>
                      <w:r w:rsidR="0071613E">
                        <w:rPr>
                          <w:b/>
                          <w:sz w:val="20"/>
                          <w:szCs w:val="20"/>
                        </w:rPr>
                        <w:t>s</w:t>
                      </w:r>
                      <w:r>
                        <w:rPr>
                          <w:b/>
                          <w:sz w:val="20"/>
                          <w:szCs w:val="20"/>
                        </w:rPr>
                        <w:t xml:space="preserve"> for Implementation and Learning</w:t>
                      </w:r>
                    </w:p>
                    <w:p w14:paraId="4FEF12C3" w14:textId="77777777" w:rsidR="00140468" w:rsidRDefault="00140468" w:rsidP="000B23B4">
                      <w:pPr>
                        <w:pStyle w:val="ListParagraph"/>
                        <w:numPr>
                          <w:ilvl w:val="0"/>
                          <w:numId w:val="2"/>
                        </w:numPr>
                        <w:spacing w:after="0" w:line="240" w:lineRule="auto"/>
                        <w:ind w:left="360" w:hanging="180"/>
                        <w:rPr>
                          <w:sz w:val="20"/>
                          <w:szCs w:val="20"/>
                        </w:rPr>
                      </w:pPr>
                      <w:r>
                        <w:rPr>
                          <w:sz w:val="20"/>
                          <w:szCs w:val="20"/>
                        </w:rPr>
                        <w:t>3</w:t>
                      </w:r>
                      <w:r w:rsidRPr="00140468">
                        <w:rPr>
                          <w:sz w:val="20"/>
                          <w:szCs w:val="20"/>
                        </w:rPr>
                        <w:t>0</w:t>
                      </w:r>
                      <w:r w:rsidR="007A39DD">
                        <w:rPr>
                          <w:sz w:val="20"/>
                          <w:szCs w:val="20"/>
                        </w:rPr>
                        <w:t>0 words</w:t>
                      </w:r>
                    </w:p>
                    <w:p w14:paraId="21AFB27C" w14:textId="76A0811B" w:rsidR="007A39DD" w:rsidRDefault="007A39DD" w:rsidP="00A17C01">
                      <w:pPr>
                        <w:pStyle w:val="ListParagraph"/>
                        <w:numPr>
                          <w:ilvl w:val="0"/>
                          <w:numId w:val="2"/>
                        </w:numPr>
                        <w:spacing w:after="0" w:line="240" w:lineRule="auto"/>
                        <w:ind w:left="360" w:hanging="180"/>
                        <w:rPr>
                          <w:sz w:val="20"/>
                          <w:szCs w:val="20"/>
                        </w:rPr>
                      </w:pPr>
                      <w:r w:rsidRPr="007A39DD">
                        <w:rPr>
                          <w:sz w:val="20"/>
                          <w:szCs w:val="20"/>
                        </w:rPr>
                        <w:t>Divide into the following subsections</w:t>
                      </w:r>
                      <w:r w:rsidR="0071613E">
                        <w:rPr>
                          <w:sz w:val="20"/>
                          <w:szCs w:val="20"/>
                        </w:rPr>
                        <w:t xml:space="preserve"> (</w:t>
                      </w:r>
                      <w:r w:rsidR="00B91939">
                        <w:rPr>
                          <w:sz w:val="20"/>
                          <w:szCs w:val="20"/>
                        </w:rPr>
                        <w:t xml:space="preserve">approx. </w:t>
                      </w:r>
                      <w:r w:rsidR="0071613E">
                        <w:rPr>
                          <w:sz w:val="20"/>
                          <w:szCs w:val="20"/>
                        </w:rPr>
                        <w:t>1 para. each)</w:t>
                      </w:r>
                      <w:r w:rsidRPr="007A39DD">
                        <w:rPr>
                          <w:sz w:val="20"/>
                          <w:szCs w:val="20"/>
                        </w:rPr>
                        <w:t>:</w:t>
                      </w:r>
                      <w:r>
                        <w:rPr>
                          <w:sz w:val="20"/>
                          <w:szCs w:val="20"/>
                        </w:rPr>
                        <w:t xml:space="preserve"> </w:t>
                      </w:r>
                    </w:p>
                    <w:p w14:paraId="6C5F0B3F" w14:textId="5BF03E81" w:rsidR="007A39DD" w:rsidRPr="007A39DD" w:rsidRDefault="007A39DD" w:rsidP="00E8698F">
                      <w:pPr>
                        <w:pStyle w:val="ListParagraph"/>
                        <w:numPr>
                          <w:ilvl w:val="0"/>
                          <w:numId w:val="9"/>
                        </w:numPr>
                        <w:spacing w:after="0" w:line="240" w:lineRule="auto"/>
                        <w:rPr>
                          <w:sz w:val="20"/>
                          <w:szCs w:val="20"/>
                        </w:rPr>
                      </w:pPr>
                      <w:r w:rsidRPr="00B91939">
                        <w:rPr>
                          <w:rFonts w:eastAsia="Times New Roman" w:cs="Arial"/>
                          <w:b/>
                          <w:kern w:val="24"/>
                          <w:sz w:val="20"/>
                          <w:szCs w:val="20"/>
                        </w:rPr>
                        <w:t>LWR Management Response</w:t>
                      </w:r>
                      <w:r w:rsidR="00B91939">
                        <w:rPr>
                          <w:rFonts w:eastAsia="Times New Roman" w:cs="Arial"/>
                          <w:kern w:val="24"/>
                          <w:sz w:val="20"/>
                          <w:szCs w:val="20"/>
                        </w:rPr>
                        <w:t>: Does LWR/LWR’s project team and partners agree with the findings? Disagree or validated and if disagree, what part and why? Do they believe the method was appropriate and evaluation carried out effectively? Any other comments?</w:t>
                      </w:r>
                    </w:p>
                    <w:p w14:paraId="153F65AD" w14:textId="1093DB35" w:rsidR="007A39DD" w:rsidRPr="007A39DD" w:rsidRDefault="007A39DD" w:rsidP="00E8698F">
                      <w:pPr>
                        <w:pStyle w:val="ListParagraph"/>
                        <w:numPr>
                          <w:ilvl w:val="0"/>
                          <w:numId w:val="9"/>
                        </w:numPr>
                        <w:spacing w:after="0" w:line="240" w:lineRule="auto"/>
                        <w:rPr>
                          <w:sz w:val="20"/>
                          <w:szCs w:val="20"/>
                        </w:rPr>
                      </w:pPr>
                      <w:r w:rsidRPr="00B91939">
                        <w:rPr>
                          <w:rFonts w:eastAsia="Times New Roman" w:cs="Arial"/>
                          <w:b/>
                          <w:kern w:val="24"/>
                          <w:sz w:val="20"/>
                          <w:szCs w:val="20"/>
                        </w:rPr>
                        <w:t>Evaluation Action Items</w:t>
                      </w:r>
                      <w:r w:rsidR="00B91939">
                        <w:rPr>
                          <w:rFonts w:eastAsia="Times New Roman" w:cs="Arial"/>
                          <w:kern w:val="24"/>
                          <w:sz w:val="20"/>
                          <w:szCs w:val="20"/>
                        </w:rPr>
                        <w:t>: What will be specifically done in the short-term in this project area, as a result of the findings/recommendations?</w:t>
                      </w:r>
                    </w:p>
                    <w:p w14:paraId="3C2C6601" w14:textId="134D305C" w:rsidR="007A39DD" w:rsidRPr="007A39DD" w:rsidRDefault="007A39DD" w:rsidP="00E8698F">
                      <w:pPr>
                        <w:pStyle w:val="ListParagraph"/>
                        <w:numPr>
                          <w:ilvl w:val="0"/>
                          <w:numId w:val="9"/>
                        </w:numPr>
                        <w:spacing w:after="0" w:line="240" w:lineRule="auto"/>
                        <w:rPr>
                          <w:sz w:val="20"/>
                          <w:szCs w:val="20"/>
                        </w:rPr>
                      </w:pPr>
                      <w:r w:rsidRPr="00B91939">
                        <w:rPr>
                          <w:rFonts w:eastAsia="Times New Roman" w:cs="Arial"/>
                          <w:b/>
                          <w:kern w:val="24"/>
                          <w:sz w:val="20"/>
                          <w:szCs w:val="20"/>
                        </w:rPr>
                        <w:t>Organizational Learning</w:t>
                      </w:r>
                      <w:r w:rsidR="00B91939">
                        <w:rPr>
                          <w:rFonts w:eastAsia="Times New Roman" w:cs="Arial"/>
                          <w:kern w:val="24"/>
                          <w:sz w:val="20"/>
                          <w:szCs w:val="20"/>
                        </w:rPr>
                        <w:t>: What are the ways LWR/partners will learn from this eval</w:t>
                      </w:r>
                      <w:bookmarkStart w:id="1" w:name="_GoBack"/>
                      <w:bookmarkEnd w:id="1"/>
                      <w:r w:rsidR="00B91939">
                        <w:rPr>
                          <w:rFonts w:eastAsia="Times New Roman" w:cs="Arial"/>
                          <w:kern w:val="24"/>
                          <w:sz w:val="20"/>
                          <w:szCs w:val="20"/>
                        </w:rPr>
                        <w:t>uation and how does it influence how we work and what we do?</w:t>
                      </w:r>
                    </w:p>
                  </w:txbxContent>
                </v:textbox>
                <w10:wrap anchorx="margin"/>
              </v:shape>
            </w:pict>
          </mc:Fallback>
        </mc:AlternateContent>
      </w:r>
      <w:r w:rsidR="00443F2E" w:rsidRPr="00443F2E">
        <w:rPr>
          <w:noProof/>
        </w:rPr>
        <w:drawing>
          <wp:inline distT="0" distB="0" distL="0" distR="0" wp14:anchorId="010845E6" wp14:editId="356E49AB">
            <wp:extent cx="4557596" cy="587959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57596" cy="5879592"/>
                    </a:xfrm>
                    <a:prstGeom prst="rect">
                      <a:avLst/>
                    </a:prstGeom>
                    <a:noFill/>
                    <a:ln>
                      <a:noFill/>
                    </a:ln>
                  </pic:spPr>
                </pic:pic>
              </a:graphicData>
            </a:graphic>
          </wp:inline>
        </w:drawing>
      </w:r>
    </w:p>
    <w:p w14:paraId="5C7963D8" w14:textId="77777777" w:rsidR="00F75B5F" w:rsidRDefault="00F75B5F">
      <w:r>
        <w:br w:type="page"/>
      </w:r>
    </w:p>
    <w:p w14:paraId="37F848C9" w14:textId="77777777" w:rsidR="00091B54" w:rsidRPr="00CF2C1A" w:rsidRDefault="00091B54" w:rsidP="00F75B5F">
      <w:pPr>
        <w:jc w:val="center"/>
        <w:rPr>
          <w:rFonts w:asciiTheme="majorHAnsi" w:hAnsiTheme="majorHAnsi"/>
          <w:b/>
        </w:rPr>
      </w:pPr>
      <w:r>
        <w:rPr>
          <w:rFonts w:asciiTheme="majorHAnsi" w:hAnsiTheme="majorHAnsi"/>
          <w:b/>
          <w:sz w:val="32"/>
        </w:rPr>
        <w:lastRenderedPageBreak/>
        <w:t>Easy Reference Table</w:t>
      </w:r>
    </w:p>
    <w:tbl>
      <w:tblPr>
        <w:tblW w:w="14380" w:type="dxa"/>
        <w:tblCellMar>
          <w:left w:w="0" w:type="dxa"/>
          <w:right w:w="0" w:type="dxa"/>
        </w:tblCellMar>
        <w:tblLook w:val="0420" w:firstRow="1" w:lastRow="0" w:firstColumn="0" w:lastColumn="0" w:noHBand="0" w:noVBand="1"/>
      </w:tblPr>
      <w:tblGrid>
        <w:gridCol w:w="1430"/>
        <w:gridCol w:w="2520"/>
        <w:gridCol w:w="3150"/>
        <w:gridCol w:w="2340"/>
        <w:gridCol w:w="2610"/>
        <w:gridCol w:w="2330"/>
      </w:tblGrid>
      <w:tr w:rsidR="00D11EC3" w:rsidRPr="00EE44EB" w14:paraId="073CD97D" w14:textId="77777777" w:rsidTr="00D11EC3">
        <w:trPr>
          <w:trHeight w:val="539"/>
        </w:trPr>
        <w:tc>
          <w:tcPr>
            <w:tcW w:w="1430" w:type="dxa"/>
            <w:tcBorders>
              <w:top w:val="single" w:sz="8" w:space="0" w:color="FFFFFF"/>
              <w:left w:val="single" w:sz="8" w:space="0" w:color="FFFFFF"/>
              <w:bottom w:val="single" w:sz="24" w:space="0" w:color="FFFFFF"/>
              <w:right w:val="single" w:sz="8" w:space="0" w:color="FFFFFF"/>
            </w:tcBorders>
            <w:shd w:val="clear" w:color="auto" w:fill="00A29B"/>
            <w:tcMar>
              <w:top w:w="72" w:type="dxa"/>
              <w:left w:w="144" w:type="dxa"/>
              <w:bottom w:w="72" w:type="dxa"/>
              <w:right w:w="144" w:type="dxa"/>
            </w:tcMar>
            <w:hideMark/>
          </w:tcPr>
          <w:p w14:paraId="4B0D0F66" w14:textId="77777777" w:rsidR="00D11EC3" w:rsidRPr="00EE44EB" w:rsidRDefault="00D11EC3" w:rsidP="00A30E71">
            <w:pPr>
              <w:spacing w:after="0" w:line="240" w:lineRule="auto"/>
              <w:rPr>
                <w:rFonts w:ascii="Arial" w:eastAsia="Times New Roman" w:hAnsi="Arial" w:cs="Arial"/>
                <w:sz w:val="36"/>
                <w:szCs w:val="36"/>
              </w:rPr>
            </w:pPr>
            <w:r w:rsidRPr="00EE44EB">
              <w:rPr>
                <w:rFonts w:asciiTheme="majorHAnsi" w:eastAsia="Times New Roman" w:hAnsi="Trebuchet MS" w:cs="Arial"/>
                <w:b/>
                <w:bCs/>
                <w:color w:val="FFFFFF" w:themeColor="light1"/>
                <w:kern w:val="24"/>
                <w:sz w:val="24"/>
                <w:szCs w:val="24"/>
              </w:rPr>
              <w:t>SECTION</w:t>
            </w:r>
          </w:p>
        </w:tc>
        <w:tc>
          <w:tcPr>
            <w:tcW w:w="2520" w:type="dxa"/>
            <w:tcBorders>
              <w:top w:val="single" w:sz="8" w:space="0" w:color="FFFFFF"/>
              <w:left w:val="single" w:sz="8" w:space="0" w:color="FFFFFF"/>
              <w:bottom w:val="single" w:sz="24" w:space="0" w:color="FFFFFF"/>
              <w:right w:val="single" w:sz="8" w:space="0" w:color="FFFFFF"/>
            </w:tcBorders>
            <w:shd w:val="clear" w:color="auto" w:fill="00A29B"/>
            <w:tcMar>
              <w:top w:w="72" w:type="dxa"/>
              <w:left w:w="144" w:type="dxa"/>
              <w:bottom w:w="72" w:type="dxa"/>
              <w:right w:w="144" w:type="dxa"/>
            </w:tcMar>
            <w:hideMark/>
          </w:tcPr>
          <w:p w14:paraId="4F14A7BA" w14:textId="77777777" w:rsidR="00D11EC3" w:rsidRPr="00EE44EB" w:rsidRDefault="00D11EC3" w:rsidP="00A30E71">
            <w:pPr>
              <w:spacing w:after="0" w:line="240" w:lineRule="auto"/>
              <w:rPr>
                <w:rFonts w:ascii="Arial" w:eastAsia="Times New Roman" w:hAnsi="Arial" w:cs="Arial"/>
                <w:sz w:val="36"/>
                <w:szCs w:val="36"/>
              </w:rPr>
            </w:pPr>
            <w:r>
              <w:rPr>
                <w:rFonts w:asciiTheme="majorHAnsi" w:eastAsia="Times New Roman" w:hAnsi="Trebuchet MS" w:cs="Arial"/>
                <w:b/>
                <w:bCs/>
                <w:color w:val="FFFFFF" w:themeColor="light1"/>
                <w:kern w:val="24"/>
                <w:sz w:val="24"/>
                <w:szCs w:val="24"/>
              </w:rPr>
              <w:t>Overview of Evaluation</w:t>
            </w:r>
          </w:p>
        </w:tc>
        <w:tc>
          <w:tcPr>
            <w:tcW w:w="3150" w:type="dxa"/>
            <w:tcBorders>
              <w:top w:val="single" w:sz="8" w:space="0" w:color="FFFFFF"/>
              <w:left w:val="single" w:sz="8" w:space="0" w:color="FFFFFF"/>
              <w:bottom w:val="single" w:sz="24" w:space="0" w:color="FFFFFF"/>
              <w:right w:val="single" w:sz="8" w:space="0" w:color="FFFFFF"/>
            </w:tcBorders>
            <w:shd w:val="clear" w:color="auto" w:fill="00A29B"/>
            <w:tcMar>
              <w:top w:w="72" w:type="dxa"/>
              <w:left w:w="144" w:type="dxa"/>
              <w:bottom w:w="72" w:type="dxa"/>
              <w:right w:w="144" w:type="dxa"/>
            </w:tcMar>
            <w:hideMark/>
          </w:tcPr>
          <w:p w14:paraId="66736515" w14:textId="77777777" w:rsidR="00D11EC3" w:rsidRPr="00EE44EB" w:rsidRDefault="00D11EC3" w:rsidP="00A30E71">
            <w:pPr>
              <w:spacing w:after="0" w:line="240" w:lineRule="auto"/>
              <w:rPr>
                <w:rFonts w:ascii="Arial" w:eastAsia="Times New Roman" w:hAnsi="Arial" w:cs="Arial"/>
                <w:sz w:val="36"/>
                <w:szCs w:val="36"/>
              </w:rPr>
            </w:pPr>
            <w:r>
              <w:rPr>
                <w:rFonts w:asciiTheme="majorHAnsi" w:eastAsia="Times New Roman" w:hAnsi="Trebuchet MS" w:cs="Arial"/>
                <w:b/>
                <w:bCs/>
                <w:color w:val="FFFFFF" w:themeColor="light1"/>
                <w:kern w:val="24"/>
                <w:sz w:val="24"/>
                <w:szCs w:val="24"/>
              </w:rPr>
              <w:t>Project Summary</w:t>
            </w:r>
          </w:p>
        </w:tc>
        <w:tc>
          <w:tcPr>
            <w:tcW w:w="2340" w:type="dxa"/>
            <w:tcBorders>
              <w:top w:val="single" w:sz="8" w:space="0" w:color="FFFFFF"/>
              <w:left w:val="single" w:sz="8" w:space="0" w:color="FFFFFF"/>
              <w:bottom w:val="single" w:sz="24" w:space="0" w:color="FFFFFF"/>
              <w:right w:val="single" w:sz="8" w:space="0" w:color="FFFFFF"/>
            </w:tcBorders>
            <w:shd w:val="clear" w:color="auto" w:fill="00A29B"/>
            <w:tcMar>
              <w:top w:w="72" w:type="dxa"/>
              <w:left w:w="144" w:type="dxa"/>
              <w:bottom w:w="72" w:type="dxa"/>
              <w:right w:w="144" w:type="dxa"/>
            </w:tcMar>
            <w:hideMark/>
          </w:tcPr>
          <w:p w14:paraId="73F9C0A6" w14:textId="2B753A9E" w:rsidR="00D11EC3" w:rsidRPr="00EE44EB" w:rsidRDefault="0071613E" w:rsidP="00A30E71">
            <w:pPr>
              <w:spacing w:after="0" w:line="240" w:lineRule="auto"/>
              <w:rPr>
                <w:rFonts w:ascii="Arial" w:eastAsia="Times New Roman" w:hAnsi="Arial" w:cs="Arial"/>
                <w:sz w:val="36"/>
                <w:szCs w:val="36"/>
              </w:rPr>
            </w:pPr>
            <w:r>
              <w:rPr>
                <w:rFonts w:asciiTheme="majorHAnsi" w:eastAsia="Times New Roman" w:hAnsi="Trebuchet MS" w:cs="Arial"/>
                <w:b/>
                <w:bCs/>
                <w:color w:val="FFFFFF" w:themeColor="light1"/>
                <w:kern w:val="24"/>
                <w:sz w:val="24"/>
                <w:szCs w:val="24"/>
              </w:rPr>
              <w:t xml:space="preserve">Evaluation </w:t>
            </w:r>
            <w:r w:rsidR="00D11EC3">
              <w:rPr>
                <w:rFonts w:asciiTheme="majorHAnsi" w:eastAsia="Times New Roman" w:hAnsi="Trebuchet MS" w:cs="Arial"/>
                <w:b/>
                <w:bCs/>
                <w:color w:val="FFFFFF" w:themeColor="light1"/>
                <w:kern w:val="24"/>
                <w:sz w:val="24"/>
                <w:szCs w:val="24"/>
              </w:rPr>
              <w:t>Methodology</w:t>
            </w:r>
          </w:p>
        </w:tc>
        <w:tc>
          <w:tcPr>
            <w:tcW w:w="2610" w:type="dxa"/>
            <w:tcBorders>
              <w:top w:val="single" w:sz="8" w:space="0" w:color="FFFFFF"/>
              <w:left w:val="single" w:sz="8" w:space="0" w:color="FFFFFF"/>
              <w:bottom w:val="single" w:sz="24" w:space="0" w:color="FFFFFF"/>
              <w:right w:val="single" w:sz="8" w:space="0" w:color="FFFFFF"/>
            </w:tcBorders>
            <w:shd w:val="clear" w:color="auto" w:fill="00A29B"/>
            <w:tcMar>
              <w:top w:w="72" w:type="dxa"/>
              <w:left w:w="144" w:type="dxa"/>
              <w:bottom w:w="72" w:type="dxa"/>
              <w:right w:w="144" w:type="dxa"/>
            </w:tcMar>
            <w:hideMark/>
          </w:tcPr>
          <w:p w14:paraId="4F60A155" w14:textId="77777777" w:rsidR="00D11EC3" w:rsidRPr="00EE44EB" w:rsidRDefault="00D11EC3" w:rsidP="00D11EC3">
            <w:pPr>
              <w:spacing w:after="0" w:line="240" w:lineRule="auto"/>
              <w:rPr>
                <w:rFonts w:ascii="Arial" w:eastAsia="Times New Roman" w:hAnsi="Arial" w:cs="Arial"/>
                <w:sz w:val="36"/>
                <w:szCs w:val="36"/>
              </w:rPr>
            </w:pPr>
            <w:r>
              <w:rPr>
                <w:rFonts w:asciiTheme="majorHAnsi" w:eastAsia="Times New Roman" w:hAnsi="Trebuchet MS" w:cs="Arial"/>
                <w:b/>
                <w:bCs/>
                <w:color w:val="FFFFFF" w:themeColor="light1"/>
                <w:kern w:val="24"/>
                <w:sz w:val="24"/>
                <w:szCs w:val="24"/>
              </w:rPr>
              <w:t>Summary of Findings</w:t>
            </w:r>
          </w:p>
        </w:tc>
        <w:tc>
          <w:tcPr>
            <w:tcW w:w="2330" w:type="dxa"/>
            <w:tcBorders>
              <w:top w:val="single" w:sz="8" w:space="0" w:color="FFFFFF"/>
              <w:left w:val="single" w:sz="8" w:space="0" w:color="FFFFFF"/>
              <w:bottom w:val="single" w:sz="24" w:space="0" w:color="FFFFFF"/>
              <w:right w:val="single" w:sz="8" w:space="0" w:color="FFFFFF"/>
            </w:tcBorders>
            <w:shd w:val="clear" w:color="auto" w:fill="00A29B"/>
            <w:tcMar>
              <w:top w:w="72" w:type="dxa"/>
              <w:left w:w="144" w:type="dxa"/>
              <w:bottom w:w="72" w:type="dxa"/>
              <w:right w:w="144" w:type="dxa"/>
            </w:tcMar>
          </w:tcPr>
          <w:p w14:paraId="491A0BA0" w14:textId="77777777" w:rsidR="00D11EC3" w:rsidRDefault="00D11EC3" w:rsidP="00A30E71">
            <w:pPr>
              <w:spacing w:after="0" w:line="240" w:lineRule="auto"/>
              <w:rPr>
                <w:rFonts w:asciiTheme="majorHAnsi" w:eastAsia="Times New Roman" w:hAnsi="Trebuchet MS" w:cs="Arial"/>
                <w:b/>
                <w:bCs/>
                <w:color w:val="FFFFFF" w:themeColor="light1"/>
                <w:kern w:val="24"/>
                <w:sz w:val="24"/>
                <w:szCs w:val="24"/>
              </w:rPr>
            </w:pPr>
            <w:r>
              <w:rPr>
                <w:rFonts w:asciiTheme="majorHAnsi" w:eastAsia="Times New Roman" w:hAnsi="Trebuchet MS" w:cs="Arial"/>
                <w:b/>
                <w:bCs/>
                <w:color w:val="FFFFFF" w:themeColor="light1"/>
                <w:kern w:val="24"/>
                <w:sz w:val="24"/>
                <w:szCs w:val="24"/>
              </w:rPr>
              <w:t>Considerations for Implementation and Learning</w:t>
            </w:r>
          </w:p>
        </w:tc>
      </w:tr>
      <w:tr w:rsidR="00D11EC3" w:rsidRPr="00EE44EB" w14:paraId="43DB78FA" w14:textId="77777777" w:rsidTr="00D11EC3">
        <w:trPr>
          <w:trHeight w:val="2313"/>
        </w:trPr>
        <w:tc>
          <w:tcPr>
            <w:tcW w:w="1430" w:type="dxa"/>
            <w:tcBorders>
              <w:top w:val="single" w:sz="24" w:space="0" w:color="FFFFFF"/>
              <w:left w:val="single" w:sz="8" w:space="0" w:color="FFFFFF"/>
              <w:bottom w:val="single" w:sz="8" w:space="0" w:color="FFFFFF"/>
              <w:right w:val="single" w:sz="8" w:space="0" w:color="FFFFFF"/>
            </w:tcBorders>
            <w:shd w:val="clear" w:color="auto" w:fill="CBE0DE"/>
            <w:tcMar>
              <w:top w:w="72" w:type="dxa"/>
              <w:left w:w="144" w:type="dxa"/>
              <w:bottom w:w="72" w:type="dxa"/>
              <w:right w:w="144" w:type="dxa"/>
            </w:tcMar>
            <w:hideMark/>
          </w:tcPr>
          <w:p w14:paraId="44703427" w14:textId="77777777" w:rsidR="00D11EC3" w:rsidRPr="00D11EC3" w:rsidRDefault="00D11EC3" w:rsidP="00A30E71">
            <w:pPr>
              <w:spacing w:after="0" w:line="240" w:lineRule="auto"/>
              <w:rPr>
                <w:rFonts w:eastAsia="Times New Roman" w:cs="Arial"/>
                <w:sz w:val="24"/>
                <w:szCs w:val="24"/>
              </w:rPr>
            </w:pPr>
            <w:r w:rsidRPr="00D11EC3">
              <w:rPr>
                <w:rFonts w:eastAsia="Times New Roman" w:cs="Arial"/>
                <w:kern w:val="24"/>
                <w:sz w:val="24"/>
                <w:szCs w:val="24"/>
              </w:rPr>
              <w:t>Purpose</w:t>
            </w:r>
          </w:p>
        </w:tc>
        <w:tc>
          <w:tcPr>
            <w:tcW w:w="2520" w:type="dxa"/>
            <w:tcBorders>
              <w:top w:val="single" w:sz="24" w:space="0" w:color="FFFFFF"/>
              <w:left w:val="single" w:sz="8" w:space="0" w:color="FFFFFF"/>
              <w:bottom w:val="single" w:sz="8" w:space="0" w:color="FFFFFF"/>
              <w:right w:val="single" w:sz="8" w:space="0" w:color="FFFFFF"/>
            </w:tcBorders>
            <w:shd w:val="clear" w:color="auto" w:fill="CBE0DE"/>
            <w:tcMar>
              <w:top w:w="72" w:type="dxa"/>
              <w:left w:w="144" w:type="dxa"/>
              <w:bottom w:w="72" w:type="dxa"/>
              <w:right w:w="144" w:type="dxa"/>
            </w:tcMar>
            <w:hideMark/>
          </w:tcPr>
          <w:p w14:paraId="1F8D884C" w14:textId="77777777" w:rsidR="00D11EC3" w:rsidRPr="00D11EC3" w:rsidRDefault="00D11EC3" w:rsidP="00A30E71">
            <w:pPr>
              <w:spacing w:after="0" w:line="240" w:lineRule="auto"/>
              <w:rPr>
                <w:rFonts w:eastAsia="Times New Roman" w:cs="Arial"/>
                <w:sz w:val="24"/>
                <w:szCs w:val="24"/>
              </w:rPr>
            </w:pPr>
            <w:r w:rsidRPr="00D11EC3">
              <w:rPr>
                <w:rFonts w:eastAsia="Times New Roman" w:cs="Arial"/>
                <w:kern w:val="24"/>
                <w:sz w:val="24"/>
                <w:szCs w:val="24"/>
              </w:rPr>
              <w:t>Brief synopsis of the Evaluation</w:t>
            </w:r>
          </w:p>
        </w:tc>
        <w:tc>
          <w:tcPr>
            <w:tcW w:w="3150" w:type="dxa"/>
            <w:tcBorders>
              <w:top w:val="single" w:sz="24" w:space="0" w:color="FFFFFF"/>
              <w:left w:val="single" w:sz="8" w:space="0" w:color="FFFFFF"/>
              <w:bottom w:val="single" w:sz="8" w:space="0" w:color="FFFFFF"/>
              <w:right w:val="single" w:sz="8" w:space="0" w:color="FFFFFF"/>
            </w:tcBorders>
            <w:shd w:val="clear" w:color="auto" w:fill="CBE0DE"/>
            <w:tcMar>
              <w:top w:w="72" w:type="dxa"/>
              <w:left w:w="144" w:type="dxa"/>
              <w:bottom w:w="72" w:type="dxa"/>
              <w:right w:w="144" w:type="dxa"/>
            </w:tcMar>
            <w:hideMark/>
          </w:tcPr>
          <w:p w14:paraId="13B29411" w14:textId="77777777" w:rsidR="00D11EC3" w:rsidRPr="00D11EC3" w:rsidRDefault="00D11EC3" w:rsidP="00D11EC3">
            <w:pPr>
              <w:spacing w:after="200" w:line="276" w:lineRule="auto"/>
            </w:pPr>
            <w:r>
              <w:t xml:space="preserve">Paragraph of where the project is located (countries and/or districts/zones), who the funder is, what the dates are, what the project goal is and why LWR believes it’s important/relevant, how many anticipated beneficiaries. </w:t>
            </w:r>
          </w:p>
        </w:tc>
        <w:tc>
          <w:tcPr>
            <w:tcW w:w="2340" w:type="dxa"/>
            <w:tcBorders>
              <w:top w:val="single" w:sz="24" w:space="0" w:color="FFFFFF"/>
              <w:left w:val="single" w:sz="8" w:space="0" w:color="FFFFFF"/>
              <w:bottom w:val="single" w:sz="8" w:space="0" w:color="FFFFFF"/>
              <w:right w:val="single" w:sz="8" w:space="0" w:color="FFFFFF"/>
            </w:tcBorders>
            <w:shd w:val="clear" w:color="auto" w:fill="CBE0DE"/>
            <w:tcMar>
              <w:top w:w="72" w:type="dxa"/>
              <w:left w:w="144" w:type="dxa"/>
              <w:bottom w:w="72" w:type="dxa"/>
              <w:right w:w="144" w:type="dxa"/>
            </w:tcMar>
            <w:hideMark/>
          </w:tcPr>
          <w:p w14:paraId="44E71C74" w14:textId="5D69E15A" w:rsidR="00D11EC3" w:rsidRPr="00D11EC3" w:rsidRDefault="00317327" w:rsidP="00A30E71">
            <w:pPr>
              <w:spacing w:after="0" w:line="240" w:lineRule="auto"/>
              <w:rPr>
                <w:rFonts w:eastAsia="Times New Roman" w:cs="Arial"/>
                <w:sz w:val="24"/>
                <w:szCs w:val="24"/>
              </w:rPr>
            </w:pPr>
            <w:r>
              <w:rPr>
                <w:rFonts w:eastAsia="Times New Roman" w:cs="Arial"/>
                <w:sz w:val="24"/>
                <w:szCs w:val="24"/>
              </w:rPr>
              <w:t>Explains how the evaluation was conducted, by whom, when, and using what methods.</w:t>
            </w:r>
          </w:p>
        </w:tc>
        <w:tc>
          <w:tcPr>
            <w:tcW w:w="2610" w:type="dxa"/>
            <w:tcBorders>
              <w:top w:val="single" w:sz="24" w:space="0" w:color="FFFFFF"/>
              <w:left w:val="single" w:sz="8" w:space="0" w:color="FFFFFF"/>
              <w:bottom w:val="single" w:sz="8" w:space="0" w:color="FFFFFF"/>
              <w:right w:val="single" w:sz="8" w:space="0" w:color="FFFFFF"/>
            </w:tcBorders>
            <w:shd w:val="clear" w:color="auto" w:fill="CBE0DE"/>
            <w:tcMar>
              <w:top w:w="72" w:type="dxa"/>
              <w:left w:w="144" w:type="dxa"/>
              <w:bottom w:w="72" w:type="dxa"/>
              <w:right w:w="144" w:type="dxa"/>
            </w:tcMar>
            <w:hideMark/>
          </w:tcPr>
          <w:p w14:paraId="713B6488" w14:textId="3FB36553" w:rsidR="00D11EC3" w:rsidRPr="00D11EC3" w:rsidRDefault="0071613E" w:rsidP="0071613E">
            <w:pPr>
              <w:spacing w:after="0" w:line="240" w:lineRule="auto"/>
              <w:rPr>
                <w:rFonts w:eastAsia="Times New Roman" w:cs="Arial"/>
                <w:sz w:val="24"/>
                <w:szCs w:val="24"/>
              </w:rPr>
            </w:pPr>
            <w:r>
              <w:rPr>
                <w:rFonts w:eastAsia="Times New Roman" w:cs="Arial"/>
                <w:sz w:val="24"/>
                <w:szCs w:val="24"/>
              </w:rPr>
              <w:t>The main body of the document. Each sub-section should be on a different topic. The sub-sections begin with bullet points summarizing the main finding(s) for that topic. Ends with Conclusions about the Findings.</w:t>
            </w:r>
          </w:p>
        </w:tc>
        <w:tc>
          <w:tcPr>
            <w:tcW w:w="2330" w:type="dxa"/>
            <w:tcBorders>
              <w:top w:val="single" w:sz="24" w:space="0" w:color="FFFFFF"/>
              <w:left w:val="single" w:sz="8" w:space="0" w:color="FFFFFF"/>
              <w:bottom w:val="single" w:sz="8" w:space="0" w:color="FFFFFF"/>
              <w:right w:val="single" w:sz="8" w:space="0" w:color="FFFFFF"/>
            </w:tcBorders>
            <w:shd w:val="clear" w:color="auto" w:fill="CBE0DE"/>
            <w:tcMar>
              <w:top w:w="72" w:type="dxa"/>
              <w:left w:w="144" w:type="dxa"/>
              <w:bottom w:w="72" w:type="dxa"/>
              <w:right w:w="144" w:type="dxa"/>
            </w:tcMar>
          </w:tcPr>
          <w:p w14:paraId="0E8C9FCF" w14:textId="17795E85" w:rsidR="00D11EC3" w:rsidRPr="00D11EC3" w:rsidRDefault="0071613E" w:rsidP="00A30E71">
            <w:pPr>
              <w:spacing w:after="0" w:line="240" w:lineRule="auto"/>
              <w:rPr>
                <w:rFonts w:eastAsia="Times New Roman" w:cs="Arial"/>
                <w:kern w:val="24"/>
                <w:sz w:val="24"/>
                <w:szCs w:val="24"/>
              </w:rPr>
            </w:pPr>
            <w:r>
              <w:rPr>
                <w:rFonts w:eastAsia="Times New Roman" w:cs="Arial"/>
                <w:kern w:val="24"/>
                <w:sz w:val="24"/>
                <w:szCs w:val="24"/>
              </w:rPr>
              <w:t>Explains what LWR is going to do with this information.</w:t>
            </w:r>
          </w:p>
        </w:tc>
      </w:tr>
      <w:tr w:rsidR="00D11EC3" w:rsidRPr="00EE44EB" w14:paraId="236D241C" w14:textId="77777777" w:rsidTr="00D11EC3">
        <w:trPr>
          <w:trHeight w:val="539"/>
        </w:trPr>
        <w:tc>
          <w:tcPr>
            <w:tcW w:w="1430" w:type="dxa"/>
            <w:tcBorders>
              <w:top w:val="single" w:sz="8" w:space="0" w:color="FFFFFF"/>
              <w:left w:val="single" w:sz="8" w:space="0" w:color="FFFFFF"/>
              <w:bottom w:val="single" w:sz="8" w:space="0" w:color="FFFFFF"/>
              <w:right w:val="single" w:sz="8" w:space="0" w:color="FFFFFF"/>
            </w:tcBorders>
            <w:shd w:val="clear" w:color="auto" w:fill="E7F0EF"/>
            <w:tcMar>
              <w:top w:w="72" w:type="dxa"/>
              <w:left w:w="144" w:type="dxa"/>
              <w:bottom w:w="72" w:type="dxa"/>
              <w:right w:w="144" w:type="dxa"/>
            </w:tcMar>
            <w:hideMark/>
          </w:tcPr>
          <w:p w14:paraId="55BCF22D" w14:textId="77777777" w:rsidR="00D11EC3" w:rsidRPr="00D11EC3" w:rsidRDefault="00D11EC3" w:rsidP="00A30E71">
            <w:pPr>
              <w:spacing w:after="0" w:line="240" w:lineRule="auto"/>
              <w:rPr>
                <w:rFonts w:eastAsia="Times New Roman" w:cs="Arial"/>
                <w:sz w:val="24"/>
                <w:szCs w:val="24"/>
              </w:rPr>
            </w:pPr>
            <w:r w:rsidRPr="00D11EC3">
              <w:rPr>
                <w:rFonts w:eastAsia="Times New Roman" w:cs="Arial"/>
                <w:kern w:val="24"/>
                <w:sz w:val="24"/>
                <w:szCs w:val="24"/>
              </w:rPr>
              <w:t>Word limit</w:t>
            </w:r>
          </w:p>
        </w:tc>
        <w:tc>
          <w:tcPr>
            <w:tcW w:w="2520" w:type="dxa"/>
            <w:tcBorders>
              <w:top w:val="single" w:sz="8" w:space="0" w:color="FFFFFF"/>
              <w:left w:val="single" w:sz="8" w:space="0" w:color="FFFFFF"/>
              <w:bottom w:val="single" w:sz="8" w:space="0" w:color="FFFFFF"/>
              <w:right w:val="single" w:sz="8" w:space="0" w:color="FFFFFF"/>
            </w:tcBorders>
            <w:shd w:val="clear" w:color="auto" w:fill="E7F0EF"/>
            <w:tcMar>
              <w:top w:w="72" w:type="dxa"/>
              <w:left w:w="144" w:type="dxa"/>
              <w:bottom w:w="72" w:type="dxa"/>
              <w:right w:w="144" w:type="dxa"/>
            </w:tcMar>
            <w:hideMark/>
          </w:tcPr>
          <w:p w14:paraId="4CA37CA4" w14:textId="77777777" w:rsidR="00D11EC3" w:rsidRPr="00D11EC3" w:rsidRDefault="00D11EC3" w:rsidP="00A30E71">
            <w:pPr>
              <w:spacing w:after="0" w:line="240" w:lineRule="auto"/>
              <w:rPr>
                <w:rFonts w:eastAsia="Times New Roman" w:cs="Arial"/>
                <w:sz w:val="24"/>
                <w:szCs w:val="24"/>
              </w:rPr>
            </w:pPr>
            <w:r w:rsidRPr="00D11EC3">
              <w:rPr>
                <w:rFonts w:eastAsia="Times New Roman" w:cs="Arial"/>
                <w:kern w:val="24"/>
                <w:sz w:val="24"/>
                <w:szCs w:val="24"/>
              </w:rPr>
              <w:t>&lt;50 words</w:t>
            </w:r>
          </w:p>
        </w:tc>
        <w:tc>
          <w:tcPr>
            <w:tcW w:w="3150" w:type="dxa"/>
            <w:tcBorders>
              <w:top w:val="single" w:sz="8" w:space="0" w:color="FFFFFF"/>
              <w:left w:val="single" w:sz="8" w:space="0" w:color="FFFFFF"/>
              <w:bottom w:val="single" w:sz="8" w:space="0" w:color="FFFFFF"/>
              <w:right w:val="single" w:sz="8" w:space="0" w:color="FFFFFF"/>
            </w:tcBorders>
            <w:shd w:val="clear" w:color="auto" w:fill="E7F0EF"/>
            <w:tcMar>
              <w:top w:w="72" w:type="dxa"/>
              <w:left w:w="144" w:type="dxa"/>
              <w:bottom w:w="72" w:type="dxa"/>
              <w:right w:w="144" w:type="dxa"/>
            </w:tcMar>
            <w:hideMark/>
          </w:tcPr>
          <w:p w14:paraId="36F186AE" w14:textId="77777777" w:rsidR="00D11EC3" w:rsidRPr="00D11EC3" w:rsidRDefault="00D11EC3" w:rsidP="00A30E71">
            <w:pPr>
              <w:spacing w:after="0" w:line="240" w:lineRule="auto"/>
              <w:rPr>
                <w:rFonts w:eastAsia="Times New Roman" w:cs="Arial"/>
                <w:sz w:val="24"/>
                <w:szCs w:val="24"/>
              </w:rPr>
            </w:pPr>
            <w:r w:rsidRPr="00D11EC3">
              <w:rPr>
                <w:rFonts w:eastAsia="Times New Roman" w:cs="Arial"/>
                <w:kern w:val="24"/>
                <w:sz w:val="24"/>
                <w:szCs w:val="24"/>
              </w:rPr>
              <w:t>&lt;150 words</w:t>
            </w:r>
          </w:p>
        </w:tc>
        <w:tc>
          <w:tcPr>
            <w:tcW w:w="2340" w:type="dxa"/>
            <w:tcBorders>
              <w:top w:val="single" w:sz="8" w:space="0" w:color="FFFFFF"/>
              <w:left w:val="single" w:sz="8" w:space="0" w:color="FFFFFF"/>
              <w:bottom w:val="single" w:sz="8" w:space="0" w:color="FFFFFF"/>
              <w:right w:val="single" w:sz="8" w:space="0" w:color="FFFFFF"/>
            </w:tcBorders>
            <w:shd w:val="clear" w:color="auto" w:fill="E7F0EF"/>
            <w:tcMar>
              <w:top w:w="72" w:type="dxa"/>
              <w:left w:w="144" w:type="dxa"/>
              <w:bottom w:w="72" w:type="dxa"/>
              <w:right w:w="144" w:type="dxa"/>
            </w:tcMar>
            <w:hideMark/>
          </w:tcPr>
          <w:p w14:paraId="6AC898A6" w14:textId="77777777" w:rsidR="00D11EC3" w:rsidRPr="00D11EC3" w:rsidRDefault="00D11EC3" w:rsidP="00A30E71">
            <w:pPr>
              <w:spacing w:after="0" w:line="240" w:lineRule="auto"/>
              <w:rPr>
                <w:rFonts w:eastAsia="Times New Roman" w:cs="Arial"/>
                <w:sz w:val="24"/>
                <w:szCs w:val="24"/>
              </w:rPr>
            </w:pPr>
            <w:r w:rsidRPr="00D11EC3">
              <w:rPr>
                <w:rFonts w:eastAsia="Times New Roman" w:cs="Arial"/>
                <w:kern w:val="24"/>
                <w:sz w:val="24"/>
                <w:szCs w:val="24"/>
              </w:rPr>
              <w:t>&lt;200 words</w:t>
            </w:r>
          </w:p>
        </w:tc>
        <w:tc>
          <w:tcPr>
            <w:tcW w:w="2610" w:type="dxa"/>
            <w:tcBorders>
              <w:top w:val="single" w:sz="8" w:space="0" w:color="FFFFFF"/>
              <w:left w:val="single" w:sz="8" w:space="0" w:color="FFFFFF"/>
              <w:bottom w:val="single" w:sz="8" w:space="0" w:color="FFFFFF"/>
              <w:right w:val="single" w:sz="8" w:space="0" w:color="FFFFFF"/>
            </w:tcBorders>
            <w:shd w:val="clear" w:color="auto" w:fill="E7F0EF"/>
            <w:tcMar>
              <w:top w:w="72" w:type="dxa"/>
              <w:left w:w="144" w:type="dxa"/>
              <w:bottom w:w="72" w:type="dxa"/>
              <w:right w:w="144" w:type="dxa"/>
            </w:tcMar>
            <w:hideMark/>
          </w:tcPr>
          <w:p w14:paraId="2C951789" w14:textId="77777777" w:rsidR="00D11EC3" w:rsidRPr="00D11EC3" w:rsidRDefault="00D11EC3" w:rsidP="00A30E71">
            <w:pPr>
              <w:spacing w:after="0" w:line="240" w:lineRule="auto"/>
              <w:rPr>
                <w:rFonts w:eastAsia="Times New Roman" w:cs="Arial"/>
                <w:sz w:val="24"/>
                <w:szCs w:val="24"/>
              </w:rPr>
            </w:pPr>
            <w:r w:rsidRPr="00D11EC3">
              <w:rPr>
                <w:rFonts w:eastAsia="Times New Roman" w:cs="Arial"/>
                <w:kern w:val="24"/>
                <w:sz w:val="24"/>
                <w:szCs w:val="24"/>
              </w:rPr>
              <w:t>&lt;1000 words</w:t>
            </w:r>
          </w:p>
        </w:tc>
        <w:tc>
          <w:tcPr>
            <w:tcW w:w="2330" w:type="dxa"/>
            <w:tcBorders>
              <w:top w:val="single" w:sz="8" w:space="0" w:color="FFFFFF"/>
              <w:left w:val="single" w:sz="8" w:space="0" w:color="FFFFFF"/>
              <w:bottom w:val="single" w:sz="8" w:space="0" w:color="FFFFFF"/>
              <w:right w:val="single" w:sz="8" w:space="0" w:color="FFFFFF"/>
            </w:tcBorders>
            <w:shd w:val="clear" w:color="auto" w:fill="E7F0EF"/>
            <w:tcMar>
              <w:top w:w="72" w:type="dxa"/>
              <w:left w:w="144" w:type="dxa"/>
              <w:bottom w:w="72" w:type="dxa"/>
              <w:right w:w="144" w:type="dxa"/>
            </w:tcMar>
          </w:tcPr>
          <w:p w14:paraId="6EB4A6BA" w14:textId="77777777" w:rsidR="00D11EC3" w:rsidRPr="00D11EC3" w:rsidRDefault="00D11EC3" w:rsidP="00A30E71">
            <w:pPr>
              <w:spacing w:after="0" w:line="240" w:lineRule="auto"/>
              <w:rPr>
                <w:rFonts w:eastAsia="Times New Roman" w:cs="Arial"/>
                <w:kern w:val="24"/>
                <w:sz w:val="24"/>
                <w:szCs w:val="24"/>
              </w:rPr>
            </w:pPr>
            <w:r w:rsidRPr="00D11EC3">
              <w:rPr>
                <w:rFonts w:eastAsia="Times New Roman" w:cs="Arial"/>
                <w:kern w:val="24"/>
                <w:sz w:val="24"/>
                <w:szCs w:val="24"/>
              </w:rPr>
              <w:t>&lt;300 words</w:t>
            </w:r>
          </w:p>
        </w:tc>
      </w:tr>
      <w:tr w:rsidR="00D11EC3" w:rsidRPr="00EE44EB" w14:paraId="45576C8F" w14:textId="77777777" w:rsidTr="00D11EC3">
        <w:trPr>
          <w:trHeight w:val="3791"/>
        </w:trPr>
        <w:tc>
          <w:tcPr>
            <w:tcW w:w="1430" w:type="dxa"/>
            <w:tcBorders>
              <w:top w:val="single" w:sz="8" w:space="0" w:color="FFFFFF"/>
              <w:left w:val="single" w:sz="8" w:space="0" w:color="FFFFFF"/>
              <w:bottom w:val="single" w:sz="8" w:space="0" w:color="FFFFFF"/>
              <w:right w:val="single" w:sz="8" w:space="0" w:color="FFFFFF"/>
            </w:tcBorders>
            <w:shd w:val="clear" w:color="auto" w:fill="CBE0DE"/>
            <w:tcMar>
              <w:top w:w="72" w:type="dxa"/>
              <w:left w:w="144" w:type="dxa"/>
              <w:bottom w:w="72" w:type="dxa"/>
              <w:right w:w="144" w:type="dxa"/>
            </w:tcMar>
            <w:hideMark/>
          </w:tcPr>
          <w:p w14:paraId="2D0F0770" w14:textId="77777777" w:rsidR="00D11EC3" w:rsidRPr="00D11EC3" w:rsidRDefault="00D11EC3" w:rsidP="00A30E71">
            <w:pPr>
              <w:spacing w:after="0" w:line="240" w:lineRule="auto"/>
              <w:rPr>
                <w:rFonts w:eastAsia="Times New Roman" w:cs="Arial"/>
                <w:sz w:val="24"/>
                <w:szCs w:val="24"/>
              </w:rPr>
            </w:pPr>
            <w:r w:rsidRPr="00D11EC3">
              <w:rPr>
                <w:rFonts w:eastAsia="Times New Roman" w:cs="Arial"/>
                <w:kern w:val="24"/>
                <w:sz w:val="24"/>
                <w:szCs w:val="24"/>
              </w:rPr>
              <w:t>Hints</w:t>
            </w:r>
          </w:p>
        </w:tc>
        <w:tc>
          <w:tcPr>
            <w:tcW w:w="2520" w:type="dxa"/>
            <w:tcBorders>
              <w:top w:val="single" w:sz="8" w:space="0" w:color="FFFFFF"/>
              <w:left w:val="single" w:sz="8" w:space="0" w:color="FFFFFF"/>
              <w:bottom w:val="single" w:sz="8" w:space="0" w:color="FFFFFF"/>
              <w:right w:val="single" w:sz="8" w:space="0" w:color="FFFFFF"/>
            </w:tcBorders>
            <w:shd w:val="clear" w:color="auto" w:fill="CBE0DE"/>
            <w:tcMar>
              <w:top w:w="72" w:type="dxa"/>
              <w:left w:w="144" w:type="dxa"/>
              <w:bottom w:w="72" w:type="dxa"/>
              <w:right w:w="144" w:type="dxa"/>
            </w:tcMar>
            <w:hideMark/>
          </w:tcPr>
          <w:p w14:paraId="349D0F2E" w14:textId="77777777" w:rsidR="00D11EC3" w:rsidRPr="00D11EC3" w:rsidRDefault="00D11EC3" w:rsidP="00D11EC3">
            <w:pPr>
              <w:pStyle w:val="ListParagraph"/>
              <w:numPr>
                <w:ilvl w:val="0"/>
                <w:numId w:val="4"/>
              </w:numPr>
              <w:spacing w:after="0" w:line="240" w:lineRule="auto"/>
              <w:rPr>
                <w:rFonts w:eastAsia="Times New Roman" w:cs="Arial"/>
                <w:sz w:val="24"/>
                <w:szCs w:val="24"/>
              </w:rPr>
            </w:pPr>
            <w:r w:rsidRPr="00D11EC3">
              <w:rPr>
                <w:rFonts w:eastAsia="Times New Roman" w:cs="Arial"/>
                <w:kern w:val="24"/>
                <w:sz w:val="24"/>
                <w:szCs w:val="24"/>
              </w:rPr>
              <w:t>2-3 Sentences</w:t>
            </w:r>
          </w:p>
        </w:tc>
        <w:tc>
          <w:tcPr>
            <w:tcW w:w="3150" w:type="dxa"/>
            <w:tcBorders>
              <w:top w:val="single" w:sz="8" w:space="0" w:color="FFFFFF"/>
              <w:left w:val="single" w:sz="8" w:space="0" w:color="FFFFFF"/>
              <w:bottom w:val="single" w:sz="8" w:space="0" w:color="FFFFFF"/>
              <w:right w:val="single" w:sz="8" w:space="0" w:color="FFFFFF"/>
            </w:tcBorders>
            <w:shd w:val="clear" w:color="auto" w:fill="CBE0DE"/>
            <w:tcMar>
              <w:top w:w="72" w:type="dxa"/>
              <w:left w:w="144" w:type="dxa"/>
              <w:bottom w:w="72" w:type="dxa"/>
              <w:right w:w="144" w:type="dxa"/>
            </w:tcMar>
            <w:hideMark/>
          </w:tcPr>
          <w:p w14:paraId="2D23BFA8" w14:textId="314223EB" w:rsidR="0071613E" w:rsidRPr="0071613E" w:rsidRDefault="0071613E" w:rsidP="0071613E">
            <w:pPr>
              <w:spacing w:after="0" w:line="240" w:lineRule="auto"/>
              <w:rPr>
                <w:rFonts w:eastAsia="Times New Roman" w:cs="Arial"/>
                <w:sz w:val="24"/>
                <w:szCs w:val="24"/>
              </w:rPr>
            </w:pPr>
            <w:r w:rsidRPr="0071613E">
              <w:rPr>
                <w:rFonts w:eastAsia="Times New Roman" w:cs="Arial"/>
                <w:sz w:val="24"/>
                <w:szCs w:val="24"/>
              </w:rPr>
              <w:t>Regarding the PROJECT:</w:t>
            </w:r>
          </w:p>
          <w:p w14:paraId="085C3A18" w14:textId="77777777" w:rsidR="00D11EC3" w:rsidRDefault="00D11EC3" w:rsidP="00D11EC3">
            <w:pPr>
              <w:pStyle w:val="ListParagraph"/>
              <w:numPr>
                <w:ilvl w:val="0"/>
                <w:numId w:val="4"/>
              </w:numPr>
              <w:spacing w:after="0" w:line="240" w:lineRule="auto"/>
              <w:rPr>
                <w:rFonts w:eastAsia="Times New Roman" w:cs="Arial"/>
                <w:sz w:val="24"/>
                <w:szCs w:val="24"/>
              </w:rPr>
            </w:pPr>
            <w:r>
              <w:rPr>
                <w:rFonts w:eastAsia="Times New Roman" w:cs="Arial"/>
                <w:sz w:val="24"/>
                <w:szCs w:val="24"/>
              </w:rPr>
              <w:t>Who</w:t>
            </w:r>
          </w:p>
          <w:p w14:paraId="552D7126" w14:textId="77777777" w:rsidR="00D11EC3" w:rsidRDefault="00D11EC3" w:rsidP="00D11EC3">
            <w:pPr>
              <w:pStyle w:val="ListParagraph"/>
              <w:numPr>
                <w:ilvl w:val="0"/>
                <w:numId w:val="4"/>
              </w:numPr>
              <w:spacing w:after="0" w:line="240" w:lineRule="auto"/>
              <w:rPr>
                <w:rFonts w:eastAsia="Times New Roman" w:cs="Arial"/>
                <w:sz w:val="24"/>
                <w:szCs w:val="24"/>
              </w:rPr>
            </w:pPr>
            <w:r>
              <w:rPr>
                <w:rFonts w:eastAsia="Times New Roman" w:cs="Arial"/>
                <w:sz w:val="24"/>
                <w:szCs w:val="24"/>
              </w:rPr>
              <w:t>What</w:t>
            </w:r>
          </w:p>
          <w:p w14:paraId="4B5AB51E" w14:textId="77777777" w:rsidR="00D11EC3" w:rsidRDefault="00D11EC3" w:rsidP="00D11EC3">
            <w:pPr>
              <w:pStyle w:val="ListParagraph"/>
              <w:numPr>
                <w:ilvl w:val="0"/>
                <w:numId w:val="4"/>
              </w:numPr>
              <w:spacing w:after="0" w:line="240" w:lineRule="auto"/>
              <w:rPr>
                <w:rFonts w:eastAsia="Times New Roman" w:cs="Arial"/>
                <w:sz w:val="24"/>
                <w:szCs w:val="24"/>
              </w:rPr>
            </w:pPr>
            <w:r>
              <w:rPr>
                <w:rFonts w:eastAsia="Times New Roman" w:cs="Arial"/>
                <w:sz w:val="24"/>
                <w:szCs w:val="24"/>
              </w:rPr>
              <w:t>Where</w:t>
            </w:r>
          </w:p>
          <w:p w14:paraId="71E31277" w14:textId="77777777" w:rsidR="00D11EC3" w:rsidRDefault="00D11EC3" w:rsidP="00D11EC3">
            <w:pPr>
              <w:pStyle w:val="ListParagraph"/>
              <w:numPr>
                <w:ilvl w:val="0"/>
                <w:numId w:val="4"/>
              </w:numPr>
              <w:spacing w:after="0" w:line="240" w:lineRule="auto"/>
              <w:rPr>
                <w:rFonts w:eastAsia="Times New Roman" w:cs="Arial"/>
                <w:sz w:val="24"/>
                <w:szCs w:val="24"/>
              </w:rPr>
            </w:pPr>
            <w:r>
              <w:rPr>
                <w:rFonts w:eastAsia="Times New Roman" w:cs="Arial"/>
                <w:sz w:val="24"/>
                <w:szCs w:val="24"/>
              </w:rPr>
              <w:t>When</w:t>
            </w:r>
          </w:p>
          <w:p w14:paraId="2F4865E1" w14:textId="77777777" w:rsidR="00D11EC3" w:rsidRDefault="00D11EC3" w:rsidP="00D11EC3">
            <w:pPr>
              <w:pStyle w:val="ListParagraph"/>
              <w:numPr>
                <w:ilvl w:val="0"/>
                <w:numId w:val="4"/>
              </w:numPr>
              <w:spacing w:after="0" w:line="240" w:lineRule="auto"/>
              <w:rPr>
                <w:rFonts w:eastAsia="Times New Roman" w:cs="Arial"/>
                <w:sz w:val="24"/>
                <w:szCs w:val="24"/>
              </w:rPr>
            </w:pPr>
            <w:r>
              <w:rPr>
                <w:rFonts w:eastAsia="Times New Roman" w:cs="Arial"/>
                <w:sz w:val="24"/>
                <w:szCs w:val="24"/>
              </w:rPr>
              <w:t>Why</w:t>
            </w:r>
          </w:p>
          <w:p w14:paraId="07792BF4" w14:textId="77777777" w:rsidR="00D11EC3" w:rsidRPr="00D11EC3" w:rsidRDefault="00D11EC3" w:rsidP="00D11EC3">
            <w:pPr>
              <w:pStyle w:val="ListParagraph"/>
              <w:numPr>
                <w:ilvl w:val="0"/>
                <w:numId w:val="4"/>
              </w:numPr>
              <w:spacing w:after="0" w:line="240" w:lineRule="auto"/>
              <w:rPr>
                <w:rFonts w:eastAsia="Times New Roman" w:cs="Arial"/>
                <w:sz w:val="24"/>
                <w:szCs w:val="24"/>
              </w:rPr>
            </w:pPr>
            <w:r>
              <w:rPr>
                <w:rFonts w:eastAsia="Times New Roman" w:cs="Arial"/>
                <w:sz w:val="24"/>
                <w:szCs w:val="24"/>
              </w:rPr>
              <w:t>How Many?</w:t>
            </w:r>
          </w:p>
        </w:tc>
        <w:tc>
          <w:tcPr>
            <w:tcW w:w="2340" w:type="dxa"/>
            <w:tcBorders>
              <w:top w:val="single" w:sz="8" w:space="0" w:color="FFFFFF"/>
              <w:left w:val="single" w:sz="8" w:space="0" w:color="FFFFFF"/>
              <w:bottom w:val="single" w:sz="8" w:space="0" w:color="FFFFFF"/>
              <w:right w:val="single" w:sz="8" w:space="0" w:color="FFFFFF"/>
            </w:tcBorders>
            <w:shd w:val="clear" w:color="auto" w:fill="CBE0DE"/>
            <w:tcMar>
              <w:top w:w="72" w:type="dxa"/>
              <w:left w:w="144" w:type="dxa"/>
              <w:bottom w:w="72" w:type="dxa"/>
              <w:right w:w="144" w:type="dxa"/>
            </w:tcMar>
            <w:hideMark/>
          </w:tcPr>
          <w:p w14:paraId="01954D01" w14:textId="5168CAAF" w:rsidR="0071613E" w:rsidRDefault="0071613E" w:rsidP="00B91939">
            <w:pPr>
              <w:spacing w:after="0" w:line="276" w:lineRule="auto"/>
            </w:pPr>
            <w:r>
              <w:t>Regarding the EVALUATION:</w:t>
            </w:r>
            <w:r w:rsidR="00D11EC3">
              <w:t xml:space="preserve"> </w:t>
            </w:r>
          </w:p>
          <w:p w14:paraId="41F72704" w14:textId="3C346D06" w:rsidR="00D11EC3" w:rsidRDefault="00317327" w:rsidP="00B91939">
            <w:pPr>
              <w:pStyle w:val="ListParagraph"/>
              <w:numPr>
                <w:ilvl w:val="0"/>
                <w:numId w:val="4"/>
              </w:numPr>
              <w:spacing w:after="0" w:line="276" w:lineRule="auto"/>
            </w:pPr>
            <w:r>
              <w:t xml:space="preserve">Who </w:t>
            </w:r>
          </w:p>
          <w:p w14:paraId="49F99403" w14:textId="77777777" w:rsidR="00317327" w:rsidRDefault="00317327" w:rsidP="00D11EC3">
            <w:pPr>
              <w:pStyle w:val="ListParagraph"/>
              <w:numPr>
                <w:ilvl w:val="0"/>
                <w:numId w:val="4"/>
              </w:numPr>
              <w:spacing w:after="200" w:line="276" w:lineRule="auto"/>
            </w:pPr>
            <w:r>
              <w:t>When, and if that timing is important (post-monsoon, post-harvest, etc.)</w:t>
            </w:r>
          </w:p>
          <w:p w14:paraId="796B9A82" w14:textId="424743AA" w:rsidR="00317327" w:rsidRDefault="00317327" w:rsidP="00D11EC3">
            <w:pPr>
              <w:pStyle w:val="ListParagraph"/>
              <w:numPr>
                <w:ilvl w:val="0"/>
                <w:numId w:val="4"/>
              </w:numPr>
              <w:spacing w:after="200" w:line="276" w:lineRule="auto"/>
            </w:pPr>
            <w:r>
              <w:t>Which evaluation tools were used</w:t>
            </w:r>
            <w:r w:rsidR="0071613E">
              <w:t xml:space="preserve"> </w:t>
            </w:r>
            <w:r>
              <w:t>(survey, focus group, literature review, etc.)</w:t>
            </w:r>
          </w:p>
          <w:p w14:paraId="4E97E07E" w14:textId="4E4796E9" w:rsidR="00317327" w:rsidRPr="00D11EC3" w:rsidRDefault="0071613E" w:rsidP="00D11EC3">
            <w:pPr>
              <w:pStyle w:val="ListParagraph"/>
              <w:numPr>
                <w:ilvl w:val="0"/>
                <w:numId w:val="4"/>
              </w:numPr>
              <w:spacing w:after="200" w:line="276" w:lineRule="auto"/>
            </w:pPr>
            <w:r>
              <w:t>S</w:t>
            </w:r>
            <w:r w:rsidR="00317327">
              <w:t>ample size, why was it chosen?</w:t>
            </w:r>
          </w:p>
        </w:tc>
        <w:tc>
          <w:tcPr>
            <w:tcW w:w="2610" w:type="dxa"/>
            <w:tcBorders>
              <w:top w:val="single" w:sz="8" w:space="0" w:color="FFFFFF"/>
              <w:left w:val="single" w:sz="8" w:space="0" w:color="FFFFFF"/>
              <w:bottom w:val="single" w:sz="8" w:space="0" w:color="FFFFFF"/>
              <w:right w:val="single" w:sz="8" w:space="0" w:color="FFFFFF"/>
            </w:tcBorders>
            <w:shd w:val="clear" w:color="auto" w:fill="CBE0DE"/>
            <w:tcMar>
              <w:top w:w="72" w:type="dxa"/>
              <w:left w:w="144" w:type="dxa"/>
              <w:bottom w:w="72" w:type="dxa"/>
              <w:right w:w="144" w:type="dxa"/>
            </w:tcMar>
            <w:hideMark/>
          </w:tcPr>
          <w:p w14:paraId="338C2C19" w14:textId="0F695E43" w:rsidR="00D11EC3" w:rsidRDefault="00B91939" w:rsidP="00D11EC3">
            <w:pPr>
              <w:pStyle w:val="ListParagraph"/>
              <w:numPr>
                <w:ilvl w:val="0"/>
                <w:numId w:val="4"/>
              </w:numPr>
              <w:spacing w:after="200" w:line="276" w:lineRule="auto"/>
            </w:pPr>
            <w:r>
              <w:t>Approx. 2 pages singled spaced</w:t>
            </w:r>
          </w:p>
          <w:p w14:paraId="0F347624" w14:textId="77777777" w:rsidR="00D11EC3" w:rsidRPr="0071613E" w:rsidRDefault="00D11EC3" w:rsidP="00D11EC3">
            <w:pPr>
              <w:pStyle w:val="ListParagraph"/>
              <w:numPr>
                <w:ilvl w:val="0"/>
                <w:numId w:val="5"/>
              </w:numPr>
              <w:spacing w:after="0" w:line="240" w:lineRule="auto"/>
              <w:rPr>
                <w:rFonts w:eastAsia="Times New Roman" w:cs="Arial"/>
                <w:sz w:val="24"/>
                <w:szCs w:val="24"/>
              </w:rPr>
            </w:pPr>
            <w:r>
              <w:t>Sub-divide into 5-7 sections with sub headers.</w:t>
            </w:r>
          </w:p>
          <w:p w14:paraId="6042F140" w14:textId="77777777" w:rsidR="0071613E" w:rsidRPr="0071613E" w:rsidRDefault="0071613E" w:rsidP="00D11EC3">
            <w:pPr>
              <w:pStyle w:val="ListParagraph"/>
              <w:numPr>
                <w:ilvl w:val="0"/>
                <w:numId w:val="5"/>
              </w:numPr>
              <w:spacing w:after="0" w:line="240" w:lineRule="auto"/>
              <w:rPr>
                <w:rFonts w:eastAsia="Times New Roman" w:cs="Arial"/>
                <w:sz w:val="24"/>
                <w:szCs w:val="24"/>
              </w:rPr>
            </w:pPr>
            <w:r>
              <w:t>Each sub-section should begin with 2-4 bullet points with main ideas and/or results.</w:t>
            </w:r>
          </w:p>
          <w:p w14:paraId="23848B42" w14:textId="032E04C3" w:rsidR="0071613E" w:rsidRPr="00D11EC3" w:rsidRDefault="0071613E" w:rsidP="00D11EC3">
            <w:pPr>
              <w:pStyle w:val="ListParagraph"/>
              <w:numPr>
                <w:ilvl w:val="0"/>
                <w:numId w:val="5"/>
              </w:numPr>
              <w:spacing w:after="0" w:line="240" w:lineRule="auto"/>
              <w:rPr>
                <w:rFonts w:eastAsia="Times New Roman" w:cs="Arial"/>
                <w:sz w:val="24"/>
                <w:szCs w:val="24"/>
              </w:rPr>
            </w:pPr>
            <w:r>
              <w:t>Conclusions section at end has no bullets but summarizes the main themes briefly.</w:t>
            </w:r>
          </w:p>
        </w:tc>
        <w:tc>
          <w:tcPr>
            <w:tcW w:w="2330" w:type="dxa"/>
            <w:tcBorders>
              <w:top w:val="single" w:sz="8" w:space="0" w:color="FFFFFF"/>
              <w:left w:val="single" w:sz="8" w:space="0" w:color="FFFFFF"/>
              <w:bottom w:val="single" w:sz="8" w:space="0" w:color="FFFFFF"/>
              <w:right w:val="single" w:sz="8" w:space="0" w:color="FFFFFF"/>
            </w:tcBorders>
            <w:shd w:val="clear" w:color="auto" w:fill="CBE0DE"/>
            <w:tcMar>
              <w:top w:w="72" w:type="dxa"/>
              <w:left w:w="144" w:type="dxa"/>
              <w:bottom w:w="72" w:type="dxa"/>
              <w:right w:w="144" w:type="dxa"/>
            </w:tcMar>
          </w:tcPr>
          <w:p w14:paraId="2EDF2417" w14:textId="77777777" w:rsidR="00431CA3" w:rsidRPr="00431CA3" w:rsidRDefault="00431CA3" w:rsidP="00431CA3">
            <w:pPr>
              <w:spacing w:after="0" w:line="240" w:lineRule="auto"/>
              <w:rPr>
                <w:rFonts w:eastAsia="Times New Roman" w:cs="Arial"/>
                <w:kern w:val="24"/>
                <w:sz w:val="24"/>
                <w:szCs w:val="24"/>
              </w:rPr>
            </w:pPr>
            <w:r>
              <w:rPr>
                <w:rFonts w:eastAsia="Times New Roman" w:cs="Arial"/>
                <w:kern w:val="24"/>
                <w:sz w:val="24"/>
                <w:szCs w:val="24"/>
              </w:rPr>
              <w:t>Divide into the following s</w:t>
            </w:r>
            <w:r w:rsidRPr="00431CA3">
              <w:rPr>
                <w:rFonts w:eastAsia="Times New Roman" w:cs="Arial"/>
                <w:kern w:val="24"/>
                <w:sz w:val="24"/>
                <w:szCs w:val="24"/>
              </w:rPr>
              <w:t>ubsections</w:t>
            </w:r>
            <w:r>
              <w:rPr>
                <w:rFonts w:eastAsia="Times New Roman" w:cs="Arial"/>
                <w:kern w:val="24"/>
                <w:sz w:val="24"/>
                <w:szCs w:val="24"/>
              </w:rPr>
              <w:t>:</w:t>
            </w:r>
            <w:r w:rsidRPr="00431CA3">
              <w:rPr>
                <w:rFonts w:eastAsia="Times New Roman" w:cs="Arial"/>
                <w:kern w:val="24"/>
                <w:sz w:val="24"/>
                <w:szCs w:val="24"/>
              </w:rPr>
              <w:t xml:space="preserve"> </w:t>
            </w:r>
          </w:p>
          <w:p w14:paraId="41785A47" w14:textId="77777777" w:rsidR="00D11EC3" w:rsidRDefault="00431CA3" w:rsidP="00091B54">
            <w:pPr>
              <w:pStyle w:val="ListParagraph"/>
              <w:numPr>
                <w:ilvl w:val="0"/>
                <w:numId w:val="5"/>
              </w:numPr>
              <w:spacing w:after="0" w:line="240" w:lineRule="auto"/>
              <w:rPr>
                <w:rFonts w:eastAsia="Times New Roman" w:cs="Arial"/>
                <w:kern w:val="24"/>
                <w:sz w:val="24"/>
                <w:szCs w:val="24"/>
              </w:rPr>
            </w:pPr>
            <w:r>
              <w:rPr>
                <w:rFonts w:eastAsia="Times New Roman" w:cs="Arial"/>
                <w:kern w:val="24"/>
                <w:sz w:val="24"/>
                <w:szCs w:val="24"/>
              </w:rPr>
              <w:t>LWR Management Response</w:t>
            </w:r>
          </w:p>
          <w:p w14:paraId="412C1A0E" w14:textId="77777777" w:rsidR="00431CA3" w:rsidRDefault="00431CA3" w:rsidP="00091B54">
            <w:pPr>
              <w:pStyle w:val="ListParagraph"/>
              <w:numPr>
                <w:ilvl w:val="0"/>
                <w:numId w:val="5"/>
              </w:numPr>
              <w:spacing w:after="0" w:line="240" w:lineRule="auto"/>
              <w:rPr>
                <w:rFonts w:eastAsia="Times New Roman" w:cs="Arial"/>
                <w:kern w:val="24"/>
                <w:sz w:val="24"/>
                <w:szCs w:val="24"/>
              </w:rPr>
            </w:pPr>
            <w:r>
              <w:rPr>
                <w:rFonts w:eastAsia="Times New Roman" w:cs="Arial"/>
                <w:kern w:val="24"/>
                <w:sz w:val="24"/>
                <w:szCs w:val="24"/>
              </w:rPr>
              <w:t>Evaluation Action Items</w:t>
            </w:r>
          </w:p>
          <w:p w14:paraId="53F050C5" w14:textId="77777777" w:rsidR="00431CA3" w:rsidRPr="00D11EC3" w:rsidRDefault="00431CA3" w:rsidP="00091B54">
            <w:pPr>
              <w:pStyle w:val="ListParagraph"/>
              <w:numPr>
                <w:ilvl w:val="0"/>
                <w:numId w:val="5"/>
              </w:numPr>
              <w:spacing w:after="0" w:line="240" w:lineRule="auto"/>
              <w:rPr>
                <w:rFonts w:eastAsia="Times New Roman" w:cs="Arial"/>
                <w:kern w:val="24"/>
                <w:sz w:val="24"/>
                <w:szCs w:val="24"/>
              </w:rPr>
            </w:pPr>
            <w:r>
              <w:rPr>
                <w:rFonts w:eastAsia="Times New Roman" w:cs="Arial"/>
                <w:kern w:val="24"/>
                <w:sz w:val="24"/>
                <w:szCs w:val="24"/>
              </w:rPr>
              <w:t>Organizational Learning</w:t>
            </w:r>
          </w:p>
        </w:tc>
      </w:tr>
    </w:tbl>
    <w:p w14:paraId="45EC7F5E" w14:textId="4F7C6107" w:rsidR="00137343" w:rsidRDefault="00137343" w:rsidP="00F75B5F">
      <w:pPr>
        <w:ind w:left="3600"/>
      </w:pPr>
    </w:p>
    <w:sectPr w:rsidR="00137343" w:rsidSect="008F4AB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32272F"/>
    <w:multiLevelType w:val="hybridMultilevel"/>
    <w:tmpl w:val="A6DCF7B8"/>
    <w:lvl w:ilvl="0" w:tplc="95EAC9D6">
      <w:start w:val="1"/>
      <w:numFmt w:val="decimal"/>
      <w:suff w:val="space"/>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9615E7"/>
    <w:multiLevelType w:val="hybridMultilevel"/>
    <w:tmpl w:val="FBA803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93325D9"/>
    <w:multiLevelType w:val="hybridMultilevel"/>
    <w:tmpl w:val="BD3C416A"/>
    <w:lvl w:ilvl="0" w:tplc="34FC35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72458A"/>
    <w:multiLevelType w:val="hybridMultilevel"/>
    <w:tmpl w:val="D2882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DD7100"/>
    <w:multiLevelType w:val="hybridMultilevel"/>
    <w:tmpl w:val="C238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BD1A76"/>
    <w:multiLevelType w:val="hybridMultilevel"/>
    <w:tmpl w:val="0B10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C16172"/>
    <w:multiLevelType w:val="hybridMultilevel"/>
    <w:tmpl w:val="522CB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F93623"/>
    <w:multiLevelType w:val="hybridMultilevel"/>
    <w:tmpl w:val="4B26483C"/>
    <w:lvl w:ilvl="0" w:tplc="04090005">
      <w:start w:val="1"/>
      <w:numFmt w:val="bullet"/>
      <w:lvlText w:val=""/>
      <w:lvlJc w:val="left"/>
      <w:pPr>
        <w:tabs>
          <w:tab w:val="num" w:pos="720"/>
        </w:tabs>
        <w:ind w:left="720" w:hanging="360"/>
      </w:pPr>
      <w:rPr>
        <w:rFonts w:ascii="Wingdings" w:hAnsi="Wingdings" w:hint="default"/>
      </w:rPr>
    </w:lvl>
    <w:lvl w:ilvl="1" w:tplc="5ABA1576" w:tentative="1">
      <w:start w:val="1"/>
      <w:numFmt w:val="bullet"/>
      <w:lvlText w:val="•"/>
      <w:lvlJc w:val="left"/>
      <w:pPr>
        <w:tabs>
          <w:tab w:val="num" w:pos="1440"/>
        </w:tabs>
        <w:ind w:left="1440" w:hanging="360"/>
      </w:pPr>
      <w:rPr>
        <w:rFonts w:ascii="Arial" w:hAnsi="Arial" w:hint="default"/>
      </w:rPr>
    </w:lvl>
    <w:lvl w:ilvl="2" w:tplc="9580DE0E" w:tentative="1">
      <w:start w:val="1"/>
      <w:numFmt w:val="bullet"/>
      <w:lvlText w:val="•"/>
      <w:lvlJc w:val="left"/>
      <w:pPr>
        <w:tabs>
          <w:tab w:val="num" w:pos="2160"/>
        </w:tabs>
        <w:ind w:left="2160" w:hanging="360"/>
      </w:pPr>
      <w:rPr>
        <w:rFonts w:ascii="Arial" w:hAnsi="Arial" w:hint="default"/>
      </w:rPr>
    </w:lvl>
    <w:lvl w:ilvl="3" w:tplc="49243D5A" w:tentative="1">
      <w:start w:val="1"/>
      <w:numFmt w:val="bullet"/>
      <w:lvlText w:val="•"/>
      <w:lvlJc w:val="left"/>
      <w:pPr>
        <w:tabs>
          <w:tab w:val="num" w:pos="2880"/>
        </w:tabs>
        <w:ind w:left="2880" w:hanging="360"/>
      </w:pPr>
      <w:rPr>
        <w:rFonts w:ascii="Arial" w:hAnsi="Arial" w:hint="default"/>
      </w:rPr>
    </w:lvl>
    <w:lvl w:ilvl="4" w:tplc="21B439D2" w:tentative="1">
      <w:start w:val="1"/>
      <w:numFmt w:val="bullet"/>
      <w:lvlText w:val="•"/>
      <w:lvlJc w:val="left"/>
      <w:pPr>
        <w:tabs>
          <w:tab w:val="num" w:pos="3600"/>
        </w:tabs>
        <w:ind w:left="3600" w:hanging="360"/>
      </w:pPr>
      <w:rPr>
        <w:rFonts w:ascii="Arial" w:hAnsi="Arial" w:hint="default"/>
      </w:rPr>
    </w:lvl>
    <w:lvl w:ilvl="5" w:tplc="9B885D8E" w:tentative="1">
      <w:start w:val="1"/>
      <w:numFmt w:val="bullet"/>
      <w:lvlText w:val="•"/>
      <w:lvlJc w:val="left"/>
      <w:pPr>
        <w:tabs>
          <w:tab w:val="num" w:pos="4320"/>
        </w:tabs>
        <w:ind w:left="4320" w:hanging="360"/>
      </w:pPr>
      <w:rPr>
        <w:rFonts w:ascii="Arial" w:hAnsi="Arial" w:hint="default"/>
      </w:rPr>
    </w:lvl>
    <w:lvl w:ilvl="6" w:tplc="AAFC131A" w:tentative="1">
      <w:start w:val="1"/>
      <w:numFmt w:val="bullet"/>
      <w:lvlText w:val="•"/>
      <w:lvlJc w:val="left"/>
      <w:pPr>
        <w:tabs>
          <w:tab w:val="num" w:pos="5040"/>
        </w:tabs>
        <w:ind w:left="5040" w:hanging="360"/>
      </w:pPr>
      <w:rPr>
        <w:rFonts w:ascii="Arial" w:hAnsi="Arial" w:hint="default"/>
      </w:rPr>
    </w:lvl>
    <w:lvl w:ilvl="7" w:tplc="2482DCE6" w:tentative="1">
      <w:start w:val="1"/>
      <w:numFmt w:val="bullet"/>
      <w:lvlText w:val="•"/>
      <w:lvlJc w:val="left"/>
      <w:pPr>
        <w:tabs>
          <w:tab w:val="num" w:pos="5760"/>
        </w:tabs>
        <w:ind w:left="5760" w:hanging="360"/>
      </w:pPr>
      <w:rPr>
        <w:rFonts w:ascii="Arial" w:hAnsi="Arial" w:hint="default"/>
      </w:rPr>
    </w:lvl>
    <w:lvl w:ilvl="8" w:tplc="EAA8D55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84C500B"/>
    <w:multiLevelType w:val="hybridMultilevel"/>
    <w:tmpl w:val="EE4C5F78"/>
    <w:lvl w:ilvl="0" w:tplc="EB2EF2B4">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D487ADF"/>
    <w:multiLevelType w:val="hybridMultilevel"/>
    <w:tmpl w:val="01E400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8"/>
  </w:num>
  <w:num w:numId="5">
    <w:abstractNumId w:val="1"/>
  </w:num>
  <w:num w:numId="6">
    <w:abstractNumId w:val="7"/>
  </w:num>
  <w:num w:numId="7">
    <w:abstractNumId w:val="9"/>
  </w:num>
  <w:num w:numId="8">
    <w:abstractNumId w:val="0"/>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F2E"/>
    <w:rsid w:val="00087D2A"/>
    <w:rsid w:val="00091B54"/>
    <w:rsid w:val="000B2916"/>
    <w:rsid w:val="00137343"/>
    <w:rsid w:val="00140468"/>
    <w:rsid w:val="00317327"/>
    <w:rsid w:val="00431CA3"/>
    <w:rsid w:val="00443F2E"/>
    <w:rsid w:val="0071613E"/>
    <w:rsid w:val="007A39DD"/>
    <w:rsid w:val="00836527"/>
    <w:rsid w:val="008710D1"/>
    <w:rsid w:val="008730E1"/>
    <w:rsid w:val="008F4AB7"/>
    <w:rsid w:val="00970685"/>
    <w:rsid w:val="00B9015D"/>
    <w:rsid w:val="00B91939"/>
    <w:rsid w:val="00D11EC3"/>
    <w:rsid w:val="00D840A8"/>
    <w:rsid w:val="00E8698F"/>
    <w:rsid w:val="00E95888"/>
    <w:rsid w:val="00F20B68"/>
    <w:rsid w:val="00F51531"/>
    <w:rsid w:val="00F75B5F"/>
    <w:rsid w:val="00F9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FA72C"/>
  <w15:chartTrackingRefBased/>
  <w15:docId w15:val="{33A8DF26-8803-4646-BEE6-1FE3D1479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rsid w:val="008730E1"/>
    <w:pPr>
      <w:spacing w:after="200" w:line="276" w:lineRule="auto"/>
      <w:ind w:left="720"/>
      <w:contextualSpacing/>
    </w:pPr>
  </w:style>
  <w:style w:type="paragraph" w:styleId="ListParagraph">
    <w:name w:val="List Paragraph"/>
    <w:basedOn w:val="Normal"/>
    <w:uiPriority w:val="34"/>
    <w:qFormat/>
    <w:rsid w:val="008730E1"/>
    <w:pPr>
      <w:ind w:left="720"/>
      <w:contextualSpacing/>
    </w:pPr>
  </w:style>
  <w:style w:type="character" w:styleId="CommentReference">
    <w:name w:val="annotation reference"/>
    <w:basedOn w:val="DefaultParagraphFont"/>
    <w:uiPriority w:val="99"/>
    <w:semiHidden/>
    <w:unhideWhenUsed/>
    <w:rsid w:val="00087D2A"/>
    <w:rPr>
      <w:sz w:val="16"/>
      <w:szCs w:val="16"/>
    </w:rPr>
  </w:style>
  <w:style w:type="paragraph" w:styleId="CommentText">
    <w:name w:val="annotation text"/>
    <w:basedOn w:val="Normal"/>
    <w:link w:val="CommentTextChar"/>
    <w:uiPriority w:val="99"/>
    <w:semiHidden/>
    <w:unhideWhenUsed/>
    <w:rsid w:val="00087D2A"/>
    <w:pPr>
      <w:spacing w:line="240" w:lineRule="auto"/>
    </w:pPr>
    <w:rPr>
      <w:sz w:val="20"/>
      <w:szCs w:val="20"/>
    </w:rPr>
  </w:style>
  <w:style w:type="character" w:customStyle="1" w:styleId="CommentTextChar">
    <w:name w:val="Comment Text Char"/>
    <w:basedOn w:val="DefaultParagraphFont"/>
    <w:link w:val="CommentText"/>
    <w:uiPriority w:val="99"/>
    <w:semiHidden/>
    <w:rsid w:val="00087D2A"/>
    <w:rPr>
      <w:sz w:val="20"/>
      <w:szCs w:val="20"/>
    </w:rPr>
  </w:style>
  <w:style w:type="paragraph" w:styleId="CommentSubject">
    <w:name w:val="annotation subject"/>
    <w:basedOn w:val="CommentText"/>
    <w:next w:val="CommentText"/>
    <w:link w:val="CommentSubjectChar"/>
    <w:uiPriority w:val="99"/>
    <w:semiHidden/>
    <w:unhideWhenUsed/>
    <w:rsid w:val="00087D2A"/>
    <w:rPr>
      <w:b/>
      <w:bCs/>
    </w:rPr>
  </w:style>
  <w:style w:type="character" w:customStyle="1" w:styleId="CommentSubjectChar">
    <w:name w:val="Comment Subject Char"/>
    <w:basedOn w:val="CommentTextChar"/>
    <w:link w:val="CommentSubject"/>
    <w:uiPriority w:val="99"/>
    <w:semiHidden/>
    <w:rsid w:val="00087D2A"/>
    <w:rPr>
      <w:b/>
      <w:bCs/>
      <w:sz w:val="20"/>
      <w:szCs w:val="20"/>
    </w:rPr>
  </w:style>
  <w:style w:type="paragraph" w:styleId="BalloonText">
    <w:name w:val="Balloon Text"/>
    <w:basedOn w:val="Normal"/>
    <w:link w:val="BalloonTextChar"/>
    <w:uiPriority w:val="99"/>
    <w:semiHidden/>
    <w:unhideWhenUsed/>
    <w:rsid w:val="0008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D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D466E-9865-447A-BDAE-0E9DF55AA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227</Words>
  <Characters>1299</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Wesley Laytham</dc:creator>
  <cp:keywords/>
  <dc:description/>
  <cp:lastModifiedBy>Wendi Bevins</cp:lastModifiedBy>
  <cp:revision>2</cp:revision>
  <dcterms:created xsi:type="dcterms:W3CDTF">2015-08-04T13:33:00Z</dcterms:created>
  <dcterms:modified xsi:type="dcterms:W3CDTF">2015-08-04T13:33:00Z</dcterms:modified>
</cp:coreProperties>
</file>